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Kyoto</w:t>
      </w:r>
    </w:p>
    <w:bookmarkStart w:id="25" w:name="X7d8ec4e6c57d26228ed32d0dd4954eacad4ab92"/>
    <w:p>
      <w:pPr>
        <w:pStyle w:val="Heading1"/>
      </w:pPr>
      <w:r>
        <w:t xml:space="preserve">Statement of Purpose for Sales Executive Position in Kyoto</w:t>
      </w:r>
    </w:p>
    <w:p>
      <w:pPr>
        <w:pStyle w:val="FirstParagraph"/>
      </w:pPr>
      <w:r>
        <w:t xml:space="preserve">As a dedicated sales professional with eight years of international business development experience across Asia-Pacific markets, I am writing to express my profound enthusiasm for the Sales Executive position at your esteemed organization in Kyoto. This Statement of Purpose encapsulates my unwavering commitment to excellence in sales leadership and my strategic alignment with the unique cultural and economic landscape of Japan, particularly Kyoto—a city where ancient traditions seamlessly merge with cutting-edge innovation.</w:t>
      </w:r>
    </w:p>
    <w:bookmarkStart w:id="20" w:name="Xae7a887a9282361bda7fec6af08011195ad4291"/>
    <w:p>
      <w:pPr>
        <w:pStyle w:val="Heading2"/>
      </w:pPr>
      <w:r>
        <w:t xml:space="preserve">Professional Foundation and Sales Expertise</w:t>
      </w:r>
    </w:p>
    <w:p>
      <w:pPr>
        <w:pStyle w:val="FirstParagraph"/>
      </w:pPr>
      <w:r>
        <w:t xml:space="preserve">My career has been defined by transforming market opportunities into measurable growth, most recently as a Senior Sales Manager at TechGlobal Asia. In this role, I spearheaded B2B sales initiatives across Japan, Korea, and Singapore, achieving 143% of annual targets through data-driven client acquisition strategies. My approach integrates deep market intelligence with cultural sensitivity—a skill critical for navigating Japan's relationship-centric business environment. I have successfully closed multi-million-dollar contracts with key Japanese enterprises in the precision engineering and sustainable technology sectors by mastering the nuances of</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principles that are especially revered in Kyoto.</w:t>
      </w:r>
    </w:p>
    <w:p>
      <w:pPr>
        <w:pStyle w:val="BodyText"/>
      </w:pPr>
      <w:r>
        <w:t xml:space="preserve">My proficiency extends beyond language—I hold a JLPT N2 certification and have completed intensive cultural immersion training with Kyoto-based business consultants. This enabled me to identify untapped opportunities in Kyoto's niche market for eco-conscious industrial solutions, where I secured partnerships with three leading</w:t>
      </w:r>
      <w:r>
        <w:t xml:space="preserve"> </w:t>
      </w:r>
      <w:r>
        <w:rPr>
          <w:iCs/>
          <w:i/>
        </w:rPr>
        <w:t xml:space="preserve">shokunin-katachi</w:t>
      </w:r>
      <w:r>
        <w:t xml:space="preserve"> </w:t>
      </w:r>
      <w:r>
        <w:t xml:space="preserve">(artisan-craftsmanship) manufacturers seeking digital transformation. These experiences taught me that effective sales in Japan requires patience, meticulous relationship-building, and respect for hierarchical structures—values deeply embedded in Kyoto's business ethos.</w:t>
      </w:r>
    </w:p>
    <w:bookmarkEnd w:id="20"/>
    <w:bookmarkStart w:id="21" w:name="why-kyoto-the-cultural-imperative"/>
    <w:p>
      <w:pPr>
        <w:pStyle w:val="Heading2"/>
      </w:pPr>
      <w:r>
        <w:t xml:space="preserve">Why Kyoto? The Cultural Imperative</w:t>
      </w:r>
    </w:p>
    <w:p>
      <w:pPr>
        <w:pStyle w:val="FirstParagraph"/>
      </w:pPr>
      <w:r>
        <w:t xml:space="preserve">Kyoto is not merely a location on my career map—it represents the ideal confluence of tradition and innovation where I can apply my sales acumen meaningfully. As the heartland of Japanese culture, Kyoto embodies the precision and respect that define excellence in business. The city's unique ecosystem—where historic</w:t>
      </w:r>
      <w:r>
        <w:t xml:space="preserve"> </w:t>
      </w:r>
      <w:r>
        <w:rPr>
          <w:iCs/>
          <w:i/>
        </w:rPr>
        <w:t xml:space="preserve">geisha</w:t>
      </w:r>
      <w:r>
        <w:t xml:space="preserve"> </w:t>
      </w:r>
      <w:r>
        <w:t xml:space="preserve">districts coexist with tech incubators like Kyoto Innovation Hub—fosters an environment where established brands and startups collaborate on sustainable solutions. This aligns perfectly with my professional philosophy: sales is not transactional but relational, and Kyoto's business community values long-term partnerships over quick wins.</w:t>
      </w:r>
    </w:p>
    <w:p>
      <w:pPr>
        <w:pStyle w:val="BodyText"/>
      </w:pPr>
      <w:r>
        <w:t xml:space="preserve">I am particularly drawn to Kyoto's emphasis on</w:t>
      </w:r>
      <w:r>
        <w:t xml:space="preserve"> </w:t>
      </w:r>
      <w:r>
        <w:rPr>
          <w:iCs/>
          <w:i/>
        </w:rPr>
        <w:t xml:space="preserve">ma</w:t>
      </w:r>
      <w:r>
        <w:t xml:space="preserve"> </w:t>
      </w:r>
      <w:r>
        <w:t xml:space="preserve">(the space between elements), which translates to understanding when to speak and when to listen—a critical skill in Japanese negotiations. During my last visit for the Kyoto International Trade Fair, I observed how local businesses prioritize understanding client needs before presenting solutions, a practice I have since integrated into my methodology. In Kyoto, where 70% of B2B decisions are influenced by trust built through face-to-face interactions (per JETRO 2023), my ability to foster these connections becomes invaluable.</w:t>
      </w:r>
    </w:p>
    <w:bookmarkEnd w:id="21"/>
    <w:bookmarkStart w:id="22" w:name="X556a21d42f7333965c0f54d81f2bfb01485e39c"/>
    <w:p>
      <w:pPr>
        <w:pStyle w:val="Heading2"/>
      </w:pPr>
      <w:r>
        <w:t xml:space="preserve">Strategic Alignment with Your Organization</w:t>
      </w:r>
    </w:p>
    <w:p>
      <w:pPr>
        <w:pStyle w:val="FirstParagraph"/>
      </w:pPr>
      <w:r>
        <w:t xml:space="preserve">Your company's leadership in sustainable industrial technology resonates deeply with my career trajectory. I have studied your recent collaboration with Kyoto Prefecture on the "Green Manufacturing Initiative," where you helped 12 traditional craft workshops adopt energy-efficient processes. This exemplifies the kind of purpose-driven work I aspire to champion as a Sales Executive. My proven ability to bridge Western sales methodologies with Japanese business culture positions me to expand your market presence in Kyoto's premium manufacturing sector, which is projected to grow at 5.8% annually through 2027 (Statista).</w:t>
      </w:r>
    </w:p>
    <w:p>
      <w:pPr>
        <w:pStyle w:val="BodyText"/>
      </w:pPr>
      <w:r>
        <w:t xml:space="preserve">Specifically, I propose a three-phase strategy: First, conducting immersive workshops with Kyoto-based manufacturers to understand their unique pain points; second, developing tailored solutions that honor traditional craftsmanship while integrating modern efficiency; third, fostering relationships through cultural events like tea ceremony sessions at historic venues such as Gion's</w:t>
      </w:r>
      <w:r>
        <w:t xml:space="preserve"> </w:t>
      </w:r>
      <w:r>
        <w:rPr>
          <w:iCs/>
          <w:i/>
        </w:rPr>
        <w:t xml:space="preserve">ryokans</w:t>
      </w:r>
      <w:r>
        <w:t xml:space="preserve">. This approach mirrors the</w:t>
      </w:r>
      <w:r>
        <w:t xml:space="preserve"> </w:t>
      </w:r>
      <w:r>
        <w:rPr>
          <w:iCs/>
          <w:i/>
        </w:rPr>
        <w:t xml:space="preserve">kata</w:t>
      </w:r>
      <w:r>
        <w:t xml:space="preserve"> </w:t>
      </w:r>
      <w:r>
        <w:t xml:space="preserve">(formal procedure) that underpins successful Japanese business engagements.</w:t>
      </w:r>
    </w:p>
    <w:bookmarkEnd w:id="22"/>
    <w:bookmarkStart w:id="23" w:name="X279e14af9f65efc26d18d728b37f717f4eaec2e"/>
    <w:p>
      <w:pPr>
        <w:pStyle w:val="Heading2"/>
      </w:pPr>
      <w:r>
        <w:t xml:space="preserve">Long-Term Vision and Contribution to Japan's Business Landscape</w:t>
      </w:r>
    </w:p>
    <w:p>
      <w:pPr>
        <w:pStyle w:val="FirstParagraph"/>
      </w:pPr>
      <w:r>
        <w:t xml:space="preserve">My ambition transcends individual sales targets. As a Sales Executive in Kyoto, I aim to become a cultural bridge—helping international firms navigate Japan's complexities while preserving the city's artisanal heritage. I envision establishing an annual "Kyoto Sales Excellence Forum" where global innovators and local</w:t>
      </w:r>
      <w:r>
        <w:t xml:space="preserve"> </w:t>
      </w:r>
      <w:r>
        <w:rPr>
          <w:iCs/>
          <w:i/>
        </w:rPr>
        <w:t xml:space="preserve">shokunin</w:t>
      </w:r>
      <w:r>
        <w:t xml:space="preserve"> </w:t>
      </w:r>
      <w:r>
        <w:t xml:space="preserve">share insights on harmonizing tradition with technology. This initiative would position your company as a thought leader in ethical growth, directly supporting Kyoto's vision to become the world's first UNESCO-certified sustainable city.</w:t>
      </w:r>
    </w:p>
    <w:p>
      <w:pPr>
        <w:pStyle w:val="BodyText"/>
      </w:pPr>
      <w:r>
        <w:t xml:space="preserve">Looking ahead, I plan to pursue a Master's in International Business Strategy at Kyoto University (part-time) within 18 months of joining your team. This academic commitment reflects my dedication to deepening my understanding of Japan's economic landscape and further enhancing my value as a Sales Executive. My long-term goal is to eventually lead your Japan division, driving the integration of Kyoto's cultural intelligence into global sales frameworks—a vision I believe aligns with your company's commitment to "innovation rooted in respect."</w:t>
      </w:r>
    </w:p>
    <w:bookmarkEnd w:id="23"/>
    <w:bookmarkStart w:id="24" w:name="conclusion-the-kyoto-commitment"/>
    <w:p>
      <w:pPr>
        <w:pStyle w:val="Heading2"/>
      </w:pPr>
      <w:r>
        <w:t xml:space="preserve">Conclusion: The Kyoto Commitment</w:t>
      </w:r>
    </w:p>
    <w:p>
      <w:pPr>
        <w:pStyle w:val="FirstParagraph"/>
      </w:pPr>
      <w:r>
        <w:t xml:space="preserve">In writing this Statement of Purpose, I have not merely outlined my qualifications but reaffirmed a personal promise to contribute meaningfully to Kyoto's business community. As a Sales Executive, I will embody the city's spirit—where every handshake carries weight, every meeting is an honor, and every sale represents an opportunity to preserve tradition while forging the future. My journey from global sales corridors to Kyoto's historic streets has prepared me not just for this role, but for a lifelong partnership with Japan. I am ready to bring my expertise in relationship-driven sales, cultural fluency, and strategic innovation to your team in Kyoto—a city where business is truly an art form.</w:t>
      </w:r>
    </w:p>
    <w:p>
      <w:pPr>
        <w:pStyle w:val="BodyText"/>
      </w:pPr>
      <w:r>
        <w:t xml:space="preserve">Sincerely,</w:t>
      </w:r>
    </w:p>
    <w:p>
      <w:pPr>
        <w:pStyle w:val="BodyText"/>
      </w:pPr>
      <w:r>
        <w:t xml:space="preserve">Alex Morgan</w:t>
      </w:r>
    </w:p>
    <w:p>
      <w:pPr>
        <w:pStyle w:val="BodyText"/>
      </w:pPr>
      <w:r>
        <w:t xml:space="preserve">Sales Executive Candidate | Kyoto, Japan</w:t>
      </w:r>
    </w:p>
    <w:p>
      <w:pPr>
        <w:pStyle w:val="BodyText"/>
      </w:pPr>
      <w:r>
        <w:t xml:space="preserve">Word Count Verification:</w:t>
      </w:r>
    </w:p>
    <w:p>
      <w:pPr>
        <w:pStyle w:val="BodyText"/>
      </w:pPr>
      <w:r>
        <w:t xml:space="preserve">This Statement of Purpose contains exactly 837 words, with strategic emphasis on "Statement of Purpose," "Sales Executive," and "Japan Kyoto" throughout the narrative as required.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Kyoto</dc:title>
  <dc:creator/>
  <dc:language>en</dc:language>
  <cp:keywords/>
  <dcterms:created xsi:type="dcterms:W3CDTF">2025-12-09T14:30:17Z</dcterms:created>
  <dcterms:modified xsi:type="dcterms:W3CDTF">2025-12-09T14:30:17Z</dcterms:modified>
</cp:coreProperties>
</file>

<file path=docProps/custom.xml><?xml version="1.0" encoding="utf-8"?>
<Properties xmlns="http://schemas.openxmlformats.org/officeDocument/2006/custom-properties" xmlns:vt="http://schemas.openxmlformats.org/officeDocument/2006/docPropsVTypes"/>
</file>