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Dubai,</w:t>
      </w:r>
      <w:r>
        <w:t xml:space="preserve"> </w:t>
      </w:r>
      <w:r>
        <w:t xml:space="preserve">UAE</w:t>
      </w:r>
    </w:p>
    <w:bookmarkStart w:id="26" w:name="X16ef1a00618ab625265fcf62021e8dff4130a3f"/>
    <w:p>
      <w:pPr>
        <w:pStyle w:val="Heading1"/>
      </w:pPr>
      <w:r>
        <w:t xml:space="preserve">STATEMENT OF PURPOSE FOR SALES EXECUTIVE POSITION IN UNITED ARAB EMIRATES DUBAI</w:t>
      </w:r>
    </w:p>
    <w:p>
      <w:pPr>
        <w:pStyle w:val="FirstParagraph"/>
      </w:pPr>
      <w:r>
        <w:t xml:space="preserve">Dear Selection Committee,</w:t>
      </w:r>
    </w:p>
    <w:p>
      <w:pPr>
        <w:pStyle w:val="BodyText"/>
      </w:pPr>
      <w:r>
        <w:t xml:space="preserve">I am writing to express my profound enthusiasm for the Sales Executive position within your esteemed organization in Dubai, United Arab Emirates. As a dynamic and results-driven sales professional with over five years of experience in high-growth markets across Asia and the Middle East, I am confident that my strategic acumen, client relationship expertise, and deep understanding of the UAE's commercial landscape align perfectly with the demands of this role. This</w:t>
      </w:r>
      <w:r>
        <w:t xml:space="preserve"> </w:t>
      </w:r>
      <w:r>
        <w:rPr>
          <w:bCs/>
          <w:b/>
        </w:rPr>
        <w:t xml:space="preserve">Statement of Purpose</w:t>
      </w:r>
      <w:r>
        <w:t xml:space="preserve"> </w:t>
      </w:r>
      <w:r>
        <w:t xml:space="preserve">outlines my professional journey, motivations for pursuing a Sales Executive career in</w:t>
      </w:r>
      <w:r>
        <w:t xml:space="preserve"> </w:t>
      </w:r>
      <w:r>
        <w:rPr>
          <w:bCs/>
          <w:b/>
        </w:rPr>
        <w:t xml:space="preserve">United Arab Emirates Dubai</w:t>
      </w:r>
      <w:r>
        <w:t xml:space="preserve">, and how I intend to contribute to your organization's growth in this pivotal global business hub.</w:t>
      </w:r>
    </w:p>
    <w:bookmarkStart w:id="20" w:name="Xae7a887a9282361bda7fec6af08011195ad4291"/>
    <w:p>
      <w:pPr>
        <w:pStyle w:val="Heading2"/>
      </w:pPr>
      <w:r>
        <w:t xml:space="preserve">Professional Foundation and Sales Expertise</w:t>
      </w:r>
    </w:p>
    <w:p>
      <w:pPr>
        <w:pStyle w:val="FirstParagraph"/>
      </w:pPr>
      <w:r>
        <w:t xml:space="preserve">My sales career began at TechGlobal Solutions, where I spearheaded B2B software sales across Southeast Asia, achieving 147% of my annual targets for three consecutive years. I mastered the art of consultative selling, transforming complex technical solutions into compelling value propositions that resonated with C-suite executives. This experience taught me that exceptional sales in today's market requires more than transactional skills—it demands cultural intelligence, strategic foresight, and an unwavering commitment to client success. When I later transitioned to the UAE market during a six-month business development assignment in Abu Dhabi, I was immediately captivated by Dubai's unique commercial ecosystem. The city’s status as a global trade gateway—where 80% of Fortune 500 companies maintain regional headquarters—cemented my desire to build my career in</w:t>
      </w:r>
      <w:r>
        <w:t xml:space="preserve"> </w:t>
      </w:r>
      <w:r>
        <w:rPr>
          <w:bCs/>
          <w:b/>
        </w:rPr>
        <w:t xml:space="preserve">United Arab Emirates Dubai</w:t>
      </w:r>
      <w:r>
        <w:t xml:space="preserve">.</w:t>
      </w:r>
    </w:p>
    <w:bookmarkEnd w:id="20"/>
    <w:bookmarkStart w:id="21" w:name="why-dubai-why-now"/>
    <w:p>
      <w:pPr>
        <w:pStyle w:val="Heading2"/>
      </w:pPr>
      <w:r>
        <w:t xml:space="preserve">Why Dubai? Why Now?</w:t>
      </w:r>
    </w:p>
    <w:p>
      <w:pPr>
        <w:pStyle w:val="FirstParagraph"/>
      </w:pPr>
      <w:r>
        <w:t xml:space="preserve">Dubai represents the ultimate convergence of opportunity, innovation, and cultural dynamism—a synergy I believe is unparalleled in the modern business world. As a city that attracts over 160 nationalities and boasts one of the world's fastest-growing consumer markets (projected to reach $75 billion by 2025), Dubai offers an unparalleled testing ground for sales excellence. Unlike traditional markets, Dubai operates on a unique fusion of Arab heritage and global business practices, where relationship-building ("wasta" in Arabic) is as crucial as data-driven strategy. This cultural nuance is precisely why I am drawn to this</w:t>
      </w:r>
      <w:r>
        <w:t xml:space="preserve"> </w:t>
      </w:r>
      <w:r>
        <w:rPr>
          <w:bCs/>
          <w:b/>
        </w:rPr>
        <w:t xml:space="preserve">Statement of Purpose</w:t>
      </w:r>
      <w:r>
        <w:t xml:space="preserve"> </w:t>
      </w:r>
      <w:r>
        <w:t xml:space="preserve">as my professional manifesto for the</w:t>
      </w:r>
      <w:r>
        <w:t xml:space="preserve"> </w:t>
      </w:r>
      <w:r>
        <w:rPr>
          <w:bCs/>
          <w:b/>
        </w:rPr>
        <w:t xml:space="preserve">Sales Executive</w:t>
      </w:r>
      <w:r>
        <w:t xml:space="preserve"> </w:t>
      </w:r>
      <w:r>
        <w:t xml:space="preserve">role. I have studied Dubai's Economic Vision 2030, which prioritizes diversification beyond oil into sectors like tourism, technology, and finance—exactly where your organization excels. My fluency in English and Arabic (B1 level) positions me to navigate both local Emirati business customs and international client expectations with authenticity.</w:t>
      </w:r>
    </w:p>
    <w:bookmarkEnd w:id="21"/>
    <w:bookmarkStart w:id="22" w:name="X9a9bd60e52b7e2ddc1496b3ebfdfde26949be0b"/>
    <w:p>
      <w:pPr>
        <w:pStyle w:val="Heading2"/>
      </w:pPr>
      <w:r>
        <w:t xml:space="preserve">Strategic Sales Approach for the Dubai Market</w:t>
      </w:r>
    </w:p>
    <w:p>
      <w:pPr>
        <w:pStyle w:val="FirstParagraph"/>
      </w:pPr>
      <w:r>
        <w:t xml:space="preserve">In my previous role at Gulf Logistics Group, I implemented a market segmentation strategy that identified high-potential niches in Dubai's emerging green technology sector. By analyzing UAE government initiatives like the Green Economy Strategy 2030, I developed targeted outreach to real estate developers pursuing sustainability certifications—resulting in a 35% increase in enterprise contracts within six months. For this</w:t>
      </w:r>
      <w:r>
        <w:t xml:space="preserve"> </w:t>
      </w:r>
      <w:r>
        <w:rPr>
          <w:bCs/>
          <w:b/>
        </w:rPr>
        <w:t xml:space="preserve">Sales Executive</w:t>
      </w:r>
      <w:r>
        <w:t xml:space="preserve"> </w:t>
      </w:r>
      <w:r>
        <w:t xml:space="preserve">position, I propose leveraging Dubai's digital transformation push (evident in initiatives like Dubai Smart City) to develop AI-powered client analytics. My approach integrates UAE cultural insights with global best practices: for instance, understanding that Emirati clients prioritize long-term partnerships over quick wins means my sales process will emphasize co-creation workshops and value-sharing sessions rather than aggressive pitch tactics. This methodology directly addresses the unique demands of selling in</w:t>
      </w:r>
      <w:r>
        <w:t xml:space="preserve"> </w:t>
      </w:r>
      <w:r>
        <w:rPr>
          <w:bCs/>
          <w:b/>
        </w:rPr>
        <w:t xml:space="preserve">United Arab Emirates Dubai</w:t>
      </w:r>
      <w:r>
        <w:t xml:space="preserve">.</w:t>
      </w:r>
    </w:p>
    <w:bookmarkEnd w:id="22"/>
    <w:bookmarkStart w:id="23" w:name="alignment-with-organizational-values"/>
    <w:p>
      <w:pPr>
        <w:pStyle w:val="Heading2"/>
      </w:pPr>
      <w:r>
        <w:t xml:space="preserve">Alignment with Organizational Values</w:t>
      </w:r>
    </w:p>
    <w:p>
      <w:pPr>
        <w:pStyle w:val="FirstParagraph"/>
      </w:pPr>
      <w:r>
        <w:t xml:space="preserve">I have closely studied your company's commitment to "innovation with integrity," a principle that mirrors my own professional ethos. Your recent expansion into Dubai International Financial Centre (DIFC) and partnerships with local entities like Dubai Future Foundation demonstrate the strategic vision I aspire to contribute to. As a Sales Executive in this environment, I will embody your values by prioritizing ethical negotiations—such as transparent pricing models approved by the UAE's Commercial Agents Law—and fostering inclusive team dynamics that reflect Dubai's multicultural fabric. My experience managing cross-cultural teams across 12 nationalities in Singapore has prepared me to champion diversity within your sales department, ensuring we attract and retain top talent across the</w:t>
      </w:r>
      <w:r>
        <w:t xml:space="preserve"> </w:t>
      </w:r>
      <w:r>
        <w:rPr>
          <w:bCs/>
          <w:b/>
        </w:rPr>
        <w:t xml:space="preserve">United Arab Emirates Dubai</w:t>
      </w:r>
      <w:r>
        <w:t xml:space="preserve"> </w:t>
      </w:r>
      <w:r>
        <w:t xml:space="preserve">ecosystem.</w:t>
      </w:r>
    </w:p>
    <w:bookmarkEnd w:id="23"/>
    <w:bookmarkStart w:id="24" w:name="career-vision-building-legacy-in-dubai"/>
    <w:p>
      <w:pPr>
        <w:pStyle w:val="Heading2"/>
      </w:pPr>
      <w:r>
        <w:t xml:space="preserve">Career Vision: Building Legacy in Dubai</w:t>
      </w:r>
    </w:p>
    <w:p>
      <w:pPr>
        <w:pStyle w:val="FirstParagraph"/>
      </w:pPr>
      <w:r>
        <w:t xml:space="preserve">This Sales Executive role is not merely a job—it's the cornerstone of my long-term commitment to building a legacy in the UAE. Over the next five years, I aim to transition from closing deals to developing sustainable sales frameworks that become benchmarks for regional operations. My immediate goal is to achieve $2M+ in new business revenue within my first year through strategic partnerships with Dubai-based industry leaders like DAMAC Properties and Emaar. Beyond metrics, I envision mentoring junior sales staff in Emirati cultural intelligence—creating a pipeline of homegrown talent that supports the UAE's "Emiratization" goals. Ultimately, I seek to contribute to your organization's expansion into Africa and South Asia through Dubai as the nerve center, turning this</w:t>
      </w:r>
      <w:r>
        <w:t xml:space="preserve"> </w:t>
      </w:r>
      <w:r>
        <w:rPr>
          <w:bCs/>
          <w:b/>
        </w:rPr>
        <w:t xml:space="preserve">Statement of Purpose</w:t>
      </w:r>
      <w:r>
        <w:t xml:space="preserve"> </w:t>
      </w:r>
      <w:r>
        <w:t xml:space="preserve">into a blueprint for regional dominance.</w:t>
      </w:r>
    </w:p>
    <w:bookmarkEnd w:id="24"/>
    <w:bookmarkStart w:id="25" w:name="X6bbd0635edf94537670f4a2713c60f4337cf3b0"/>
    <w:p>
      <w:pPr>
        <w:pStyle w:val="Heading2"/>
      </w:pPr>
      <w:r>
        <w:t xml:space="preserve">Conclusion: A Commitment to Excellence in Dubai</w:t>
      </w:r>
    </w:p>
    <w:p>
      <w:pPr>
        <w:pStyle w:val="FirstParagraph"/>
      </w:pPr>
      <w:r>
        <w:t xml:space="preserve">Dubai is where ambition meets opportunity, and I am ready to bring my strategic sales expertise to your team. My track record of exceeding targets in complex markets, combined with my genuine passion for the UAE's business evolution, positions me as an ideal candidate for this Sales Executive position. I am not just seeking a role—I am committed to becoming an integral part of Dubai's commercial success story. As you evaluate applications for this pivotal opening in</w:t>
      </w:r>
      <w:r>
        <w:t xml:space="preserve"> </w:t>
      </w:r>
      <w:r>
        <w:rPr>
          <w:bCs/>
          <w:b/>
        </w:rPr>
        <w:t xml:space="preserve">United Arab Emirates Dubai</w:t>
      </w:r>
      <w:r>
        <w:t xml:space="preserve">, I urge you to consider how my proactive approach to market analysis, cultural fluency, and client-centric philosophy will drive tangible results. Thank you for considering my application. I welcome the opportunity to discuss how I can contribute to your sales team's excellence in one of the world's most dynamic business destinations.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Dubai, UAE</dc:title>
  <dc:creator/>
  <dc:language>en</dc:language>
  <cp:keywords/>
  <dcterms:created xsi:type="dcterms:W3CDTF">2025-12-10T11:21:48Z</dcterms:created>
  <dcterms:modified xsi:type="dcterms:W3CDTF">2025-12-10T11:21:48Z</dcterms:modified>
</cp:coreProperties>
</file>

<file path=docProps/custom.xml><?xml version="1.0" encoding="utf-8"?>
<Properties xmlns="http://schemas.openxmlformats.org/officeDocument/2006/custom-properties" xmlns:vt="http://schemas.openxmlformats.org/officeDocument/2006/docPropsVTypes"/>
</file>