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Rome</w:t>
      </w:r>
    </w:p>
    <w:bookmarkStart w:id="20" w:name="X1a64e8cd97d3b3bca7f2f6a93e5aa572f3381ed"/>
    <w:p>
      <w:pPr>
        <w:pStyle w:val="Heading1"/>
      </w:pPr>
      <w:r>
        <w:t xml:space="preserve">Statement of Purpose: Pursuing a School Counselor Role in Rome, Italy</w:t>
      </w:r>
    </w:p>
    <w:p>
      <w:pPr>
        <w:pStyle w:val="FirstParagraph"/>
      </w:pPr>
      <w:r>
        <w:t xml:space="preserve">From the moment I first walked through the ancient gates of Rome's historic districts, I was captivated not only by the layers of history beneath my feet but by the vibrant tapestry of young lives navigating modern adolescence within this timeless city. It is this profound connection to Rome’s unique cultural and educational landscape that fuels my unwavering commitment to applying for a School Counselor position within the esteemed Italian educational system. This Statement of Purpose articulates my professional journey, specialized expertise, and deep-seated dedication to supporting the holistic development of students in Rome's diverse schools—a commitment intrinsically aligned with the values of "Scuola" as a cornerstone of Italian society.</w:t>
      </w:r>
    </w:p>
    <w:p>
      <w:pPr>
        <w:pStyle w:val="BodyText"/>
      </w:pPr>
      <w:r>
        <w:t xml:space="preserve">My academic foundation is rooted in Educational Psychology and Counseling, earned through rigorous programs at institutions emphasizing European educational frameworks. I hold a Master’s degree in School Counseling with a specialization in Adolescent Development, complemented by certifications validated under the European Association for Counselling (EAC) standards. Crucially, my studies included an intensive field placement within an international school network operating across Southern Europe, where I collaborated with educators to address challenges specific to multicultural classrooms—directly preparing me for the realities of Rome’s schools. I immersed myself in understanding Italy’s national education strategy under Law 107/2015 ("Buona Scuola"), which prioritizes student well-being and career guidance through dedicated "Orientamento" (orientation) programs. This knowledge, combined with my practical experience supporting students facing academic pressures, migration-related challenges, and identity formation in Rome’s dynamic neighborhoods like Trastevere and Testaccio, has solidified my conviction that counseling is not merely a service but a vital catalyst for equitable education in Italy.</w:t>
      </w:r>
    </w:p>
    <w:p>
      <w:pPr>
        <w:pStyle w:val="BodyText"/>
      </w:pPr>
      <w:r>
        <w:t xml:space="preserve">What distinguishes my approach is an intentional focus on integrating Italy’s rich cultural context into counseling practice. In Rome, students navigate the intersection of ancient heritage and contemporary global pressures—balancing academic rigor with familial expectations rooted in Italian tradition, while often confronting the complexities of living within one of Europe’s most cosmopolitan cities. I recognize that effective school counseling in Rome requires sensitivity to both local customs and evolving demographic realities: over 35% of students in central Roman schools now come from migrant backgrounds, necessitating culturally responsive strategies for conflict resolution, emotional support, and career guidance. My previous work with immigrant youth in Milan taught me how to collaboratively develop "Piani di Integrazione" (integration plans) that honor cultural identities while fostering social cohesion—a skill directly transferable to Rome’s diverse school communities. Furthermore, I am adept at utilizing Italy’s national resources like the "Servizio di Orientamento" and collaborating with local health networks (ASL) to provide seamless support for students requiring specialized mental health services.</w:t>
      </w:r>
    </w:p>
    <w:p>
      <w:pPr>
        <w:pStyle w:val="BodyText"/>
      </w:pPr>
      <w:r>
        <w:t xml:space="preserve">I am particularly drawn to the opportunity of working in Rome because it represents a microcosm of Italy’s educational challenges and opportunities on a global stage. The city’s schools are not isolated institutions but active participants in shaping Rome’s future citizens—individuals who will contribute to preserving its cultural legacy while embracing innovation. As a School Counselor, I aim to move beyond traditional academic advising to become an empathetic partner in students’ journeys, helping them explore pathways that align with their talents and the evolving Italian job market. For instance, I plan to develop workshops on "Career Pathways in Rome’s Creative Industries" (leveraging the city’s strengths in design, film, and tourism) or "Navigating University Entrance Exams (Esami di Stato)" with practical stress-management techniques tailored for Italian students. I am committed to building trust within school communities through regular parent-teacher dialogues grounded in Italian communication norms, ensuring that counseling is viewed as a collaborative effort between families, teachers, and students—a principle central to the "Scuola" ethos.</w:t>
      </w:r>
    </w:p>
    <w:p>
      <w:pPr>
        <w:pStyle w:val="BodyText"/>
      </w:pPr>
      <w:r>
        <w:t xml:space="preserve">My professional philosophy centers on empowerment: every student possesses inherent potential waiting to be nurtured within the right supportive environment. In Rome’s classrooms—where a student may simultaneously grapple with ancient history lessons and modern social anxieties—I will prioritize creating safe, inclusive spaces where vulnerability is met with respect. I am prepared to work flexibly across schools in varying contexts, whether supporting students in a historic Liceo classico facing intense academic expectations or guiding adolescents in a newly established "Scuola dell’Infanzia" transitioning to secondary education. My fluency in Italian (C1 level) and deep respect for Italian educational culture ensure I can communicate effectively and build meaningful rapport with colleagues, students, and families without cultural friction.</w:t>
      </w:r>
    </w:p>
    <w:p>
      <w:pPr>
        <w:pStyle w:val="BodyText"/>
      </w:pPr>
      <w:r>
        <w:t xml:space="preserve">Ultimately, my aspiration is to contribute meaningfully to Rome’s educational vitality by ensuring that each student feels seen, understood, and equipped for their future—not just within the walls of the classroom but as active participants in Italy’s vibrant societal fabric. The role of a School Counselor in Italy transcends academic support; it is about fostering resilience, self-awareness, and civic engagement among Rome’s next generation. I am eager to bring my passion, practical expertise, and profound respect for Italian educational values to your institution. With my dedication to the holistic growth of students and commitment to upholding the highest standards of counseling within Rome’s unique context, I am confident in my ability to make a lasting impact as your School Counselor—helping young Romans not only succeed academically but also thrive as compassionate, capable citizens in their beloved city.</w:t>
      </w:r>
    </w:p>
    <w:p>
      <w:pPr>
        <w:pStyle w:val="BodyText"/>
      </w:pPr>
      <w:r>
        <w:t xml:space="preserve">Thank you for considering my application. I am ready to contribute to the continued excellence of education in Rome and look forward to discussing how my vision aligns with your school’s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Rome</dc:title>
  <dc:creator/>
  <dc:language>en</dc:language>
  <cp:keywords/>
  <dcterms:created xsi:type="dcterms:W3CDTF">2026-07-23T16:30:34Z</dcterms:created>
  <dcterms:modified xsi:type="dcterms:W3CDTF">2026-07-23T16:30:34Z</dcterms:modified>
</cp:coreProperties>
</file>

<file path=docProps/custom.xml><?xml version="1.0" encoding="utf-8"?>
<Properties xmlns="http://schemas.openxmlformats.org/officeDocument/2006/custom-properties" xmlns:vt="http://schemas.openxmlformats.org/officeDocument/2006/docPropsVTypes"/>
</file>