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Application</w:t>
      </w:r>
      <w:r>
        <w:t xml:space="preserve"> </w:t>
      </w:r>
      <w:r>
        <w:t xml:space="preserve">for</w:t>
      </w:r>
      <w:r>
        <w:t xml:space="preserve"> </w:t>
      </w:r>
      <w:r>
        <w:t xml:space="preserve">Seoul,</w:t>
      </w:r>
      <w:r>
        <w:t xml:space="preserve"> </w:t>
      </w:r>
      <w:r>
        <w:t xml:space="preserve">South</w:t>
      </w:r>
      <w:r>
        <w:t xml:space="preserve"> </w:t>
      </w:r>
      <w:r>
        <w:t xml:space="preserve">Korea</w:t>
      </w:r>
    </w:p>
    <w:bookmarkStart w:id="20" w:name="Xd80077d2178e4c71d9b2c0c8b651e57cd3f2e4e"/>
    <w:p>
      <w:pPr>
        <w:pStyle w:val="Heading1"/>
      </w:pPr>
      <w:r>
        <w:t xml:space="preserve">Statement of Purpose: Pursuing a Career as a School Counselor in Seoul, South Korea</w:t>
      </w:r>
    </w:p>
    <w:p>
      <w:pPr>
        <w:pStyle w:val="FirstParagraph"/>
      </w:pPr>
      <w:r>
        <w:t xml:space="preserve">In the vibrant heart of East Asia, where ancient traditions harmonize with cutting-edge innovation, lies my professional aspiration: to serve as a dedicated School Counselor within the esteemed educational system of Seoul, South Korea. This Statement of Purpose articulates my profound commitment to student well-being in a context defined by academic excellence and evolving societal needs. My journey toward becoming an effective School Counselor in South Korea is deeply informed by both my professional experiences and my sincere desire to contribute meaningfully to the holistic development of students navigating the unique pressures of modern Korean society.</w:t>
      </w:r>
    </w:p>
    <w:p>
      <w:pPr>
        <w:pStyle w:val="BodyText"/>
      </w:pPr>
      <w:r>
        <w:t xml:space="preserve">My academic foundation includes a Master's degree in Counseling Psychology with a specialization in School Counseling from [University Name, e.g., University of California, Los Angeles], where I immersed myself in evidence-based practices addressing adolescent mental health, cultural competence, and crisis intervention. Crucially, my curriculum emphasized cross-cultural perspectives within educational settings—knowledge I now recognize as indispensable for effective practice in South Korea Seoul. My thesis research focused on implementing culturally responsive counseling strategies to support students experiencing academic stress in high-pressure educational environments, directly aligning with the current initiatives of the South Korean Ministry of Education to enhance school counseling services.</w:t>
      </w:r>
    </w:p>
    <w:p>
      <w:pPr>
        <w:pStyle w:val="BodyText"/>
      </w:pPr>
      <w:r>
        <w:t xml:space="preserve">Over five years working as a School Counselor in diverse public school settings within North America, I developed a robust skill set centered on student advocacy, individual and group counseling, parent/guardian collaboration, crisis management, and systemic support for educators. I facilitated weekly mindfulness groups to combat anxiety among high-achieving students—a practice particularly relevant to the intense academic culture prevalent across many Seoul schools. Furthermore, I collaborated with teachers to identify early signs of distress among students from immigrant backgrounds, an experience that honed my ability to navigate cultural nuances sensitively—a skill paramount for connecting with families in Seoul's multicultural landscape. My experience includes designing and implementing a successful program addressing bullying through restorative justice practices, demonstrating my commitment to fostering safe and inclusive school environments.</w:t>
      </w:r>
    </w:p>
    <w:p>
      <w:pPr>
        <w:pStyle w:val="BodyText"/>
      </w:pPr>
      <w:r>
        <w:t xml:space="preserve">I am acutely aware of the specific challenges facing students within South Korea Seoul's educational ecosystem. The pervasive societal emphasis on academic achievement, often amplified by the ubiquitous private tutoring system ('hagwon'), contributes significantly to student anxiety and burnout. Recent data from the Korean National Youth Policy Institute (2023) indicates that over 65% of high school students in Seoul experience moderate-to-severe stress related to academic pressure. As a School Counselor, I recognize my critical role not only in providing direct support but also in advocating for systemic changes that prioritize mental wellness alongside academic rigor. The South Korean government's recent expansion of the 'Future-Oriented School Counseling Program' and its push for integrating counseling services across all schools provides an ideal framework within which to implement these necessary shifts, a vision I am eager to actively advance.</w:t>
      </w:r>
    </w:p>
    <w:p>
      <w:pPr>
        <w:pStyle w:val="BodyText"/>
      </w:pPr>
      <w:r>
        <w:t xml:space="preserve">My commitment extends beyond clinical practice to active community engagement. In Seoul, where parental expectations often heavily influence student well-being, I understand the necessity of building trust and partnership with families. I plan to initiate regular parent workshops in Korean (using my foundational language skills and collaborating with interpreters as needed) on topics such as 'Understanding Adolescent Mental Health,' 'Supporting Academic Pressure Without Sacrificing Well-being,' and 'Navigating the Transition to Higher Education.' These initiatives will be grounded in Korean cultural values of respect and collective harmony, ensuring they resonate deeply with Seoul families. Furthermore, I am prepared to collaborate closely with teachers on creating classroom environments that proactively promote emotional literacy and resilience, moving beyond reactive support to preventative care.</w:t>
      </w:r>
    </w:p>
    <w:p>
      <w:pPr>
        <w:pStyle w:val="BodyText"/>
      </w:pPr>
      <w:r>
        <w:t xml:space="preserve">What draws me most profoundly to South Korea Seoul is the unique opportunity to contribute during a pivotal moment in the nation's educational evolution. The dynamic city of Seoul—famed for its blend of historical significance (like Gyeongbokgung Palace) and modern innovation—is simultaneously experiencing a cultural shift towards valuing mental health. I am inspired by initiatives such as the 'Seoul Student Mental Health Initiative,' which aims to integrate counseling services more comprehensively within the city's schools. My goal is to be part of this transformative wave, leveraging my training and cross-cultural experience to empower students across Seoul’s diverse educational institutions—from bustling urban public schools in Gangnam to community-focused institutions in Mapo.</w:t>
      </w:r>
    </w:p>
    <w:p>
      <w:pPr>
        <w:pStyle w:val="BodyText"/>
      </w:pPr>
      <w:r>
        <w:t xml:space="preserve">This Statement of Purpose reflects not merely a career objective, but a deeply held conviction: that every student deserves the opportunity to thrive academically and emotionally within their school environment. I am eager to bring my passion for culturally responsive counseling, my experience in high-stress educational settings, and my unwavering commitment to student wellness to the classrooms of Seoul. As a School Counselor in South Korea Seoul, I aspire not only to help students navigate their immediate challenges but also to become an advocate for a more balanced and supportive educational culture that truly nurtures the whole child. The privilege of supporting young lives in this vibrant, culturally rich metropolis is my professional calling, and I am prepared to contribute wholeheartedly to the advancement of school counseling services throughout South Korea Seoul.</w:t>
      </w:r>
    </w:p>
    <w:p>
      <w:pPr>
        <w:pStyle w:val="BodyText"/>
      </w:pPr>
      <w:r>
        <w:t xml:space="preserve">Thank you for considering my application. I look forward to contributing to the future well-being of students in Seoul through dedicated service as a School Counselor.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Application for Seoul, South Korea</dc:title>
  <dc:creator/>
  <dc:language>en</dc:language>
  <cp:keywords/>
  <dcterms:created xsi:type="dcterms:W3CDTF">2025-12-10T07:40:41Z</dcterms:created>
  <dcterms:modified xsi:type="dcterms:W3CDTF">2025-12-10T07:40:41Z</dcterms:modified>
</cp:coreProperties>
</file>

<file path=docProps/custom.xml><?xml version="1.0" encoding="utf-8"?>
<Properties xmlns="http://schemas.openxmlformats.org/officeDocument/2006/custom-properties" xmlns:vt="http://schemas.openxmlformats.org/officeDocument/2006/docPropsVTypes"/>
</file>