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New</w:t>
      </w:r>
      <w:r>
        <w:t xml:space="preserve"> </w:t>
      </w:r>
      <w:r>
        <w:t xml:space="preserve">York</w:t>
      </w:r>
      <w:r>
        <w:t xml:space="preserve"> </w:t>
      </w:r>
      <w:r>
        <w:t xml:space="preserve">City</w:t>
      </w:r>
    </w:p>
    <w:bookmarkStart w:id="26" w:name="X993326696f1e042ca04eed20a492a144ddd0b4d"/>
    <w:p>
      <w:pPr>
        <w:pStyle w:val="Heading1"/>
      </w:pPr>
      <w:r>
        <w:t xml:space="preserve">Statement of Purpose for School Counselor Position in United States New York City</w:t>
      </w:r>
    </w:p>
    <w:p>
      <w:pPr>
        <w:pStyle w:val="FirstParagraph"/>
      </w:pPr>
      <w:r>
        <w:t xml:space="preserve">As I prepare to submit this Statement of Purpose, I reflect deeply on my journey toward becoming a dedicated School Counselor within the vibrant educational landscape of New York City. This document represents not merely an application, but a profound commitment to serving the diverse student population across the United States New York City school system—a place where cultural richness meets complex challenges, and where every child deserves equitable access to support. My passion for school counseling has been forged through years of immersive experience, academic rigor, and unwavering belief in the transformative power of education within one of America’s most dynamic urban environments.</w:t>
      </w:r>
    </w:p>
    <w:bookmarkStart w:id="20" w:name="X1900d8b52fdb80899de5688a4ac811f1c628edb"/>
    <w:p>
      <w:pPr>
        <w:pStyle w:val="Heading2"/>
      </w:pPr>
      <w:r>
        <w:t xml:space="preserve">Academic Foundation and Professional Formation</w:t>
      </w:r>
    </w:p>
    <w:p>
      <w:pPr>
        <w:pStyle w:val="FirstParagraph"/>
      </w:pPr>
      <w:r>
        <w:t xml:space="preserve">My academic journey began with a Bachelor’s degree in Psychology from Hunter College, where I immersed myself in courses exploring adolescent development, multicultural counseling, and trauma-informed practices. This foundation was solidified during my Master of Science in School Counseling at New York University’s Steinhardt School—where every course was contextualized within the realities of urban education. In seminars discussing "Culturally Responsive Counseling in Diverse Classrooms," I studied case studies from NYC public schools, analyzing how socioeconomic factors and cultural identity intersect with academic achievement. My practicum placement at a high school in the Bronx allowed me to counsel students navigating housing instability, immigration trauma, and the pressures of standardized testing—all while working under the guidance of a licensed NYC School Counselor. This experience crystallized my understanding: effective counseling in United States New York City requires more than theoretical knowledge; it demands contextual agility and deep community partnership.</w:t>
      </w:r>
    </w:p>
    <w:bookmarkEnd w:id="20"/>
    <w:bookmarkStart w:id="21" w:name="Xaaf6a1193e7832f01e68dcc34549c8a2685d4d9"/>
    <w:p>
      <w:pPr>
        <w:pStyle w:val="Heading2"/>
      </w:pPr>
      <w:r>
        <w:t xml:space="preserve">Why New York City? A Commitment to Urban Equity</w:t>
      </w:r>
    </w:p>
    <w:p>
      <w:pPr>
        <w:pStyle w:val="FirstParagraph"/>
      </w:pPr>
      <w:r>
        <w:t xml:space="preserve">My decision to pursue a School Counselor role in United States New York City is not incidental—it is rooted in a principled commitment to educational equity. As the nation’s largest and most diverse school district, NYC serves over 1.1 million students from 200+ countries speaking 180+ languages. This mosaic of identities presents unparalleled opportunities to innovate in student support. I am drawn to NYC not merely for its scale, but for its legacy of progressive initiatives like the</w:t>
      </w:r>
      <w:r>
        <w:t xml:space="preserve"> </w:t>
      </w:r>
      <w:r>
        <w:rPr>
          <w:iCs/>
          <w:i/>
        </w:rPr>
        <w:t xml:space="preserve">Citywide Student Support Plan</w:t>
      </w:r>
      <w:r>
        <w:t xml:space="preserve"> </w:t>
      </w:r>
      <w:r>
        <w:t xml:space="preserve">and</w:t>
      </w:r>
      <w:r>
        <w:t xml:space="preserve"> </w:t>
      </w:r>
      <w:r>
        <w:rPr>
          <w:iCs/>
          <w:i/>
        </w:rPr>
        <w:t xml:space="preserve">Counselor-to-Student Ratios</w:t>
      </w:r>
      <w:r>
        <w:t xml:space="preserve">, which align with my belief that counseling must be a systemic priority, not an afterthought. In my fieldwork across Brooklyn and Queens community schools, I witnessed how culturally sustaining practices—such as incorporating students’ home languages in crisis intervention or collaborating with local mosques and churches for refugee families—directly improved engagement rates. These experiences cemented my conviction: the most effective School Counselor in United States New York City must operate at the intersection of advocacy, cultural humility, and institutional change.</w:t>
      </w:r>
    </w:p>
    <w:bookmarkEnd w:id="21"/>
    <w:bookmarkStart w:id="22" w:name="X468a05ab1de9ff3667bae5613c015d7042aba54"/>
    <w:p>
      <w:pPr>
        <w:pStyle w:val="Heading2"/>
      </w:pPr>
      <w:r>
        <w:t xml:space="preserve">Philosophy of Practice: Centering Student Voice</w:t>
      </w:r>
    </w:p>
    <w:p>
      <w:pPr>
        <w:pStyle w:val="FirstParagraph"/>
      </w:pPr>
      <w:r>
        <w:t xml:space="preserve">My approach to school counseling rejects one-size-fits-all models. In the United States New York City context, where students face compounded stressors—from gentrification and food insecurity to pandemic learning loss—I prioritize student agency. During my internship at a Harlem middle school, I co-created a student-led "Wellness Council" that designed restorative circles addressing racial microaggressions in classrooms. This project emerged from listening sessions with students who articulated feeling invisible in traditional counseling structures. My Statement of Purpose is grounded in the principle that School Counselors must be both therapists and change agents: we diagnose systemic gaps (like underfunded mental health resources) while directly supporting students through daily interactions. In NYC, this means advocating for trauma-sensitive scheduling, partnering with social workers to connect families with housing assistance, and using data from NYC Department of Education’s</w:t>
      </w:r>
      <w:r>
        <w:t xml:space="preserve"> </w:t>
      </w:r>
      <w:r>
        <w:rPr>
          <w:iCs/>
          <w:i/>
        </w:rPr>
        <w:t xml:space="preserve">Student Information System</w:t>
      </w:r>
      <w:r>
        <w:t xml:space="preserve"> </w:t>
      </w:r>
      <w:r>
        <w:t xml:space="preserve">to identify at-risk youth before crises escalate.</w:t>
      </w:r>
    </w:p>
    <w:bookmarkEnd w:id="22"/>
    <w:bookmarkStart w:id="23" w:name="addressing-nycs-unique-challenges"/>
    <w:p>
      <w:pPr>
        <w:pStyle w:val="Heading2"/>
      </w:pPr>
      <w:r>
        <w:t xml:space="preserve">Addressing NYC’s Unique Challenges</w:t>
      </w:r>
    </w:p>
    <w:p>
      <w:pPr>
        <w:pStyle w:val="FirstParagraph"/>
      </w:pPr>
      <w:r>
        <w:t xml:space="preserve">The realities of New York City demand specialized expertise. I’ve trained in crisis response through the NYC Office of School Climate &amp; Safety, mastering protocols for addressing school-based emergencies while acknowledging historical trauma within Black and Brown communities. My coursework on</w:t>
      </w:r>
      <w:r>
        <w:t xml:space="preserve"> </w:t>
      </w:r>
      <w:r>
        <w:rPr>
          <w:iCs/>
          <w:i/>
        </w:rPr>
        <w:t xml:space="preserve">Adverse Childhood Experiences (ACEs) in Urban Settings</w:t>
      </w:r>
      <w:r>
        <w:t xml:space="preserve"> </w:t>
      </w:r>
      <w:r>
        <w:t xml:space="preserve">equipped me to recognize how generational displacement affects academic resilience—a critical lens for working in neighborhoods like the South Bronx or Sunset Park. Furthermore, I’ve collaborated with NYC Health + Hospitals’ school-based health centers to develop integrated care models, ensuring students receive seamless support for mental health and physical well-being. As a School Counselor in United States New York City, I will prioritize closing the opportunity gap by implementing college/career readiness programs tailored to first-generation students—such as partnering with CUNY’s</w:t>
      </w:r>
      <w:r>
        <w:t xml:space="preserve"> </w:t>
      </w:r>
      <w:r>
        <w:rPr>
          <w:iCs/>
          <w:i/>
        </w:rPr>
        <w:t xml:space="preserve">Pathways</w:t>
      </w:r>
      <w:r>
        <w:t xml:space="preserve"> </w:t>
      </w:r>
      <w:r>
        <w:t xml:space="preserve">initiative to demystify higher education access.</w:t>
      </w:r>
    </w:p>
    <w:bookmarkEnd w:id="23"/>
    <w:bookmarkStart w:id="24" w:name="Xac0ea884fa06ee63081b01caf47fa8d45433b7b"/>
    <w:p>
      <w:pPr>
        <w:pStyle w:val="Heading2"/>
      </w:pPr>
      <w:r>
        <w:t xml:space="preserve">Long-Term Vision for NYC School Counseling</w:t>
      </w:r>
    </w:p>
    <w:p>
      <w:pPr>
        <w:pStyle w:val="FirstParagraph"/>
      </w:pPr>
      <w:r>
        <w:t xml:space="preserve">Beyond immediate student support, I envision myself contributing to the evolution of the School Counselor role within United States New York City. I aspire to co-develop culturally responsive assessment tools with fellow counselors in District 10, addressing gaps in current equity metrics. In the coming decade, I will pursue certification as a School Counselor Supervisor through NYSED’s</w:t>
      </w:r>
      <w:r>
        <w:t xml:space="preserve"> </w:t>
      </w:r>
      <w:r>
        <w:rPr>
          <w:iCs/>
          <w:i/>
        </w:rPr>
        <w:t xml:space="preserve">Professional Development for Educational Leaders</w:t>
      </w:r>
      <w:r>
        <w:t xml:space="preserve"> </w:t>
      </w:r>
      <w:r>
        <w:t xml:space="preserve">program, aiming to mentor new counselors entering NYC’s high-stakes environment. My ultimate goal is to advocate for policy changes that increase counseling staff ratios—aligning with the American School Counselor Association’s recommendation of 250:1—which remain critically unmet across many NYC schools. As a future leader in this field, I will ensure my practice advances not just individual student outcomes, but collective community healing within New York City’s educational ecosystem.</w:t>
      </w:r>
    </w:p>
    <w:bookmarkEnd w:id="24"/>
    <w:bookmarkStart w:id="25" w:name="conclusion-a-promise-to-nyc-students"/>
    <w:p>
      <w:pPr>
        <w:pStyle w:val="Heading2"/>
      </w:pPr>
      <w:r>
        <w:t xml:space="preserve">Conclusion: A Promise to NYC Students</w:t>
      </w:r>
    </w:p>
    <w:p>
      <w:pPr>
        <w:pStyle w:val="FirstParagraph"/>
      </w:pPr>
      <w:r>
        <w:t xml:space="preserve">In this Statement of Purpose, I reaffirm my unwavering dedication to the School Counselor profession within the United States New York City school system. To me, counseling is not just a job—it is a moral commitment to uplift children who carry the weight of systemic inequity while dreaming of futures that should be theirs by right. Having witnessed firsthand how a single compassionate conversation can alter a student’s trajectory, I pledge to bring empathy, expertise, and tireless advocacy to every classroom in this city. New York City’s students are not statistics; they are artists, activists, scholars—and they deserve counselors who see their potential even when systems fail them. As I step into this role as a School Counselor in United States New York City, I do so with the resolve that my work will help build a legacy where every child thrives. This is my promise to you, to my students, and to the enduring spirit of our city.</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New York City</dc:title>
  <dc:creator/>
  <dc:language>en</dc:language>
  <cp:keywords/>
  <dcterms:created xsi:type="dcterms:W3CDTF">2026-07-24T18:33:49Z</dcterms:created>
  <dcterms:modified xsi:type="dcterms:W3CDTF">2026-07-24T18:33:49Z</dcterms:modified>
</cp:coreProperties>
</file>

<file path=docProps/custom.xml><?xml version="1.0" encoding="utf-8"?>
<Properties xmlns="http://schemas.openxmlformats.org/officeDocument/2006/custom-properties" xmlns:vt="http://schemas.openxmlformats.org/officeDocument/2006/docPropsVTypes"/>
</file>