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Social</w:t>
      </w:r>
      <w:r>
        <w:t xml:space="preserve"> </w:t>
      </w:r>
      <w:r>
        <w:t xml:space="preserve">Work</w:t>
      </w:r>
      <w:r>
        <w:t xml:space="preserve"> </w:t>
      </w:r>
      <w:r>
        <w:t xml:space="preserve">Career</w:t>
      </w:r>
      <w:r>
        <w:t xml:space="preserve"> </w:t>
      </w:r>
      <w:r>
        <w:t xml:space="preserve">in</w:t>
      </w:r>
      <w:r>
        <w:t xml:space="preserve"> </w:t>
      </w:r>
      <w:r>
        <w:t xml:space="preserve">Australia</w:t>
      </w:r>
      <w:r>
        <w:t xml:space="preserve"> </w:t>
      </w:r>
      <w:r>
        <w:t xml:space="preserve">Brisbane</w:t>
      </w:r>
    </w:p>
    <w:bookmarkStart w:id="20" w:name="Xf981004b89d4ab75e5078c21907d8f9895a8d15"/>
    <w:p>
      <w:pPr>
        <w:pStyle w:val="Heading1"/>
      </w:pPr>
      <w:r>
        <w:t xml:space="preserve">Statement of Purpose for Social Work Professional Development in Australia Brisbane</w:t>
      </w:r>
    </w:p>
    <w:p>
      <w:pPr>
        <w:pStyle w:val="FirstParagraph"/>
      </w:pPr>
      <w:r>
        <w:t xml:space="preserve">As a dedicated and compassionate professional with profound commitment to social justice, I am writing this Statement of Purpose to formally express my aspiration to establish a meaningful career as a Social Worker within the vibrant community landscape of Australia Brisbane. My journey has been intentionally shaped by experiences that have deepened my understanding of vulnerable populations' needs and reinforced my conviction that Brisbane represents an ideal environment where I can contribute meaningfully to transformative social change.</w:t>
      </w:r>
    </w:p>
    <w:p>
      <w:pPr>
        <w:pStyle w:val="BodyText"/>
      </w:pPr>
      <w:r>
        <w:t xml:space="preserve">My academic foundation in Social Work was completed at the University of Melbourne, where I graduated with honors in Bachelor of Social Work (Qualifying). Throughout my studies, I immersed myself in coursework focused on trauma-informed care, community development, and culturally safe practice. A pivotal moment occurred during my field placement at a Brisbane-based youth homelessness service—where I witnessed firsthand the intersection of socioeconomic disadvantage and systemic barriers facing our most vulnerable residents. This experience crystallized my resolve to become a Social Worker who actively addresses inequality within Australia's unique urban context.</w:t>
      </w:r>
    </w:p>
    <w:p>
      <w:pPr>
        <w:pStyle w:val="BodyText"/>
      </w:pPr>
      <w:r>
        <w:t xml:space="preserve">During my fieldwork in Brisbane, I collaborated with families navigating complex housing crises, supported culturally diverse adolescents through mental health programs at Queensland Health services, and participated in policy advocacy initiatives targeting child protection reforms. These experiences revealed Brisbane's distinctive social ecology—where rapid urbanization meets enduring challenges of poverty and cultural diversity. Working within the Greater Brisbane region taught me that effective Social Work requires nuanced understanding of local dynamics: from the resilience of Indigenous communities across the South-East Queensland landscape to the evolving needs of migrant populations settling in suburbs like Logan, Ipswich, and Redcliffe. I recognized that becoming a Social Worker in Australia Brisbane demands not just professional competence but cultural humility and adaptive community engagement.</w:t>
      </w:r>
    </w:p>
    <w:p>
      <w:pPr>
        <w:pStyle w:val="BodyText"/>
      </w:pPr>
      <w:r>
        <w:t xml:space="preserve">My commitment to the profession is deeply rooted in Australia's ethical framework for social work. I have actively aligned my practice with the Australian Association of Social Workers (AASW) Code of Ethics, particularly principles concerning dignity, human rights, and social justice. During a recent volunteer role at Brisbane City Mission’s outreach program, I developed skills in crisis intervention while maintaining strict adherence to confidentiality protocols under Queensland’s Privacy Act 2009. I understand that as a Social Worker in Australia Brisbane, my practice must uphold the AASW Standards for Practice—ensuring evidence-based interventions that respect the cultural and spiritual dimensions of each client’s journey.</w:t>
      </w:r>
    </w:p>
    <w:p>
      <w:pPr>
        <w:pStyle w:val="BodyText"/>
      </w:pPr>
      <w:r>
        <w:t xml:space="preserve">What specifically draws me to Brisbane is its unique position as Queensland’s social innovation hub. The city boasts a thriving network of community organizations addressing critical needs—from domestic violence support services at Women's Legal Service Brisbane to the pioneering work of Anglicare’s youth engagement programs. I am particularly inspired by Brisbane’s strategic focus on First Nations self-determination through initiatives like the Aboriginal and Torres Strait Islander Commission (ATSIC) partnerships. As a Social Worker, I aim to contribute to these efforts by developing trauma-informed practice models that honor Indigenous knowledge systems while integrating contemporary therapeutic approaches—a commitment fully aligned with Australia’s National Agreement on Closing the Gap.</w:t>
      </w:r>
    </w:p>
    <w:p>
      <w:pPr>
        <w:pStyle w:val="BodyText"/>
      </w:pPr>
      <w:r>
        <w:t xml:space="preserve">I acknowledge the professional requirements for Social Workers in Australia Brisbane, including registration with AASW and mandatory national police checks under Queensland’s Child Protection Act 1999. I have completed all necessary pre-employment screenings and am actively pursuing AASW membership. My understanding extends to Brisbane’s specific service gaps: the growing demand for mental health support among elderly residents in retirement communities, specialized services for refugees navigating settlement challenges, and the urgent need for culturally safe practices when engaging with LGBTQIA+ communities. I have prepared myself through workshops on Brisbane-specific resources like the Queensland Family Violence Information Line and local housing advocacy networks.</w:t>
      </w:r>
    </w:p>
    <w:p>
      <w:pPr>
        <w:pStyle w:val="BodyText"/>
      </w:pPr>
      <w:r>
        <w:t xml:space="preserve">Looking toward my future in Australia Brisbane, I envision developing a career path that bridges clinical practice and community leadership. My short-term goal is to secure a position with an accredited agency such as the Salvation Army Brisbane or Wesley Mission, where I can provide direct support to families facing crisis while learning from experienced practitioners. Long-term, I aspire to contribute to policy development through collaborations with institutions like the University of Queensland’s School of Social Work—particularly in creating preventative programs for at-risk youth in Brisbane's underserved communities. This aligns with my belief that sustainable social change requires both grassroots intervention and systemic advocacy.</w:t>
      </w:r>
    </w:p>
    <w:p>
      <w:pPr>
        <w:pStyle w:val="BodyText"/>
      </w:pPr>
      <w:r>
        <w:t xml:space="preserve">My journey has been guided by a profound respect for the resilience of individuals and communities I serve. In Brisbane, I see a city where compassion meets opportunity—a place where my skills as a Social Worker can flourish within Australia's dynamic social service sector. My commitment extends beyond professional practice to active participation in Brisbane’s broader social fabric: volunteering at local food banks, supporting community festivals that celebrate cultural diversity, and mentoring new Social Work graduates through AASW mentorship programs.</w:t>
      </w:r>
    </w:p>
    <w:p>
      <w:pPr>
        <w:pStyle w:val="BodyText"/>
      </w:pPr>
      <w:r>
        <w:t xml:space="preserve">This Statement of Purpose represents not merely an application for employment, but a declaration of my lifelong dedication to ethical practice within Australia Brisbane. I bring not only academic qualifications and field experience, but also an unwavering belief in the transformative power of social work when grounded in local context. As I prepare to join Brisbane’s dedicated network of Social Workers, I am eager to contribute fresh perspectives while learning from the wisdom of this city’s community leaders. Together, we can build a more just and compassionate Brisbane—one where every resident has access to dignity, opportunity, and the support needed to thrive.</w:t>
      </w:r>
    </w:p>
    <w:p>
      <w:pPr>
        <w:pStyle w:val="BodyText"/>
      </w:pPr>
      <w:r>
        <w:t xml:space="preserve">I am confident that my skills in trauma-informed care, cultural competency, and collaborative community development position me to make an immediate contribution as a Social Worker within Australia Brisbane. I welcome the opportunity to discuss how my vision aligns with your organization’s mission to strengthen our city's most vulnerable populations.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Social Work Career in Australia Brisbane</dc:title>
  <dc:creator/>
  <dc:language>en</dc:language>
  <cp:keywords/>
  <dcterms:created xsi:type="dcterms:W3CDTF">2026-07-21T07:30:09Z</dcterms:created>
  <dcterms:modified xsi:type="dcterms:W3CDTF">2026-07-21T07:30:09Z</dcterms:modified>
</cp:coreProperties>
</file>

<file path=docProps/custom.xml><?xml version="1.0" encoding="utf-8"?>
<Properties xmlns="http://schemas.openxmlformats.org/officeDocument/2006/custom-properties" xmlns:vt="http://schemas.openxmlformats.org/officeDocument/2006/docPropsVTypes"/>
</file>