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171bfe711adf6086c8cc5498bf2c8203c2e93c9"/>
    <w:p>
      <w:pPr>
        <w:pStyle w:val="Heading1"/>
      </w:pPr>
      <w:r>
        <w:t xml:space="preserve">Statement of Purpose: Commitment to Excellence in Special Education Teaching within Alexandria, Egypt</w:t>
      </w:r>
    </w:p>
    <w:p>
      <w:pPr>
        <w:pStyle w:val="FirstParagraph"/>
      </w:pPr>
      <w:r>
        <w:t xml:space="preserve">As I prepare to submit my Statement of Purpose for the esteemed position of Special Education Teacher within the vibrant educational landscape of Alexandria, Egypt, I am filled with profound dedication and a clear vision for impactful contribution. My journey toward becoming a compassionate and effective Special Education Teacher has been meticulously shaped by academic rigor, hands-on experience, and an unwavering commitment to fostering inclusive learning environments where every child’s potential is recognized and nurtured—particularly within the unique cultural and societal context of Egypt Alexandria.</w:t>
      </w:r>
    </w:p>
    <w:p>
      <w:pPr>
        <w:pStyle w:val="BodyText"/>
      </w:pPr>
      <w:r>
        <w:t xml:space="preserve">My academic foundation was built upon a Bachelor of Education in Special Needs Education from Alexandria University, a cornerstone institution deeply embedded in Egypt's educational fabric. During my studies, I immersed myself in curricula aligned with Egyptian national standards and international best practices for special education. Courses such as "Inclusive Pedagogy within Arab Contexts," "Assessment and Intervention Strategies for Diverse Learners," and "Cultural Sensitivity in Educational Settings" provided not only theoretical knowledge but crucially emphasized the necessity of adapting global methodologies to resonate with local Egyptian families and communities. I was particularly inspired by Egypt’s progressive legislation, such as Law 10 of 2018 on the Rights of Persons with Disabilities, which underscores the state’s commitment to inclusive education—a principle I now strive to embody daily.</w:t>
      </w:r>
    </w:p>
    <w:p>
      <w:pPr>
        <w:pStyle w:val="BodyText"/>
      </w:pPr>
      <w:r>
        <w:t xml:space="preserve">My practical experience solidified my resolve. As a teaching assistant at Al-Rawda Primary School in Alexandria, a public institution serving a diverse urban population near the Corniche, I worked directly with students exhibiting intellectual disabilities, autism spectrum disorder (ASD), and learning differences. In this setting—where resources are often constrained yet the need is profound—I developed personalized educational plans (PEPs) tailored to each child’s capabilities and family context. For instance, I collaborated closely with parents in a neighborhood where extended family structures play a pivotal role in education, ensuring interventions respected cultural norms while promoting independence. I utilized low-cost, locally sourced materials for sensory activities and adapted Egyptian curriculum content into simplified visual aids—a strategy proven effective in our community to engage learners who struggled with traditional methods. Witnessing a student with ASD transition from non-verbal communication to using picture exchange systems (PECS) to express basic needs within six months was not merely a professional milestone; it was a deeply moving testament to the transformative power of culturally responsive special education within Egypt Alexandria.</w:t>
      </w:r>
    </w:p>
    <w:p>
      <w:pPr>
        <w:pStyle w:val="BodyText"/>
      </w:pPr>
      <w:r>
        <w:t xml:space="preserve">This experience taught me that effective Special Education in Egypt Alexandria transcends mere academic instruction. It requires understanding the socio-cultural fabric: recognizing the importance of family involvement as a cornerstone, navigating resource limitations with creativity, and collaborating seamlessly with local health services and community organizations like the Egyptian Society for Autism. My Statement of Purpose is therefore deeply rooted in this reality—I do not seek to impose external models but to empower students through approaches that affirm their Egyptian identity while providing essential tools for growth. I have also completed a certification in "Behavioral Interventions for Inclusive Classrooms" through the Ministry of Education’s accredited program, further equipping me with strategies relevant to Egypt's evolving special education framework.</w:t>
      </w:r>
    </w:p>
    <w:p>
      <w:pPr>
        <w:pStyle w:val="BodyText"/>
      </w:pPr>
      <w:r>
        <w:t xml:space="preserve">My teaching philosophy centers on the belief that every child in Alexandria possesses inherent dignity and capacity to learn. As a Special Education Teacher, my role is to identify and cultivate these capacities within the specific environment of Egyptian society. This means integrating values such as respect for elders (a cornerstone of Egyptian culture), community support networks, and resilience into daily classroom practice. For example, I have facilitated family workshops in Arabic using local examples to demonstrate how inclusive strategies can be implemented at home, bridging the gap between school and the rich tapestry of familial life that defines Alexandrian communities. I am committed to advocating for accessible learning spaces—whether it’s adapting physical classrooms in under-resourced schools or supporting teachers through peer mentoring—because true inclusion starts where our students live and learn.</w:t>
      </w:r>
    </w:p>
    <w:p>
      <w:pPr>
        <w:pStyle w:val="BodyText"/>
      </w:pPr>
      <w:r>
        <w:t xml:space="preserve">I am drawn to this specific opportunity in Alexandria not only because of its strategic importance as Egypt’s second-largest city and a cultural hub but also because of its unique educational challenges and potential. Alexandria, with its blend of historical significance, coastal communities, and urban diversity, presents a dynamic setting where innovative special education approaches can make a tangible difference. The city's growing awareness of disability rights creates an ideal environment for me to contribute meaningfully. I aspire to work within schools like those in the Ramleh district or near the historic Qaitbay Citadel, where families are eager for inclusive options but often lack access. My goal is to become a leader who not only supports individual learners but also mentors fellow educators on implementing practical, culturally grounded special education strategies across Alexandria.</w:t>
      </w:r>
    </w:p>
    <w:p>
      <w:pPr>
        <w:pStyle w:val="BodyText"/>
      </w:pPr>
      <w:r>
        <w:t xml:space="preserve">My Statement of Purpose is not merely an application; it is a pledge. A pledge to bring my skills in differentiated instruction, therapeutic communication, and collaborative community engagement to the classrooms of Egypt Alexandria. I am eager to contribute my passion for equitable education within a context where every child deserves the chance to thrive—whether they are learning by the Mediterranean shores of Alexandria or in its bustling urban centers. I understand that becoming an effective Special Education Teacher here requires patience, humility, and a deep respect for Egyptian traditions; I have dedicated myself to embodying these qualities. The future of education in Egypt Alexandria depends on educators who see beyond labels and recognize the boundless potential within each learner. It is with this vision that I submit my application—a commitment to be not just a Special Education Teacher, but a catalyst for inclusive growth right here in the heart of Egypt.</w:t>
      </w:r>
    </w:p>
    <w:p>
      <w:pPr>
        <w:pStyle w:val="BodyText"/>
      </w:pPr>
      <w:r>
        <w:t xml:space="preserve">I am ready to bring my expertise, empathy, and unwavering dedication to your esteemed institution. Thank you for considering my Statement of Purpose as I aspire to build meaningful futures for students with special needs across Alexandria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Special Education Teacher Position - Alexandria, Egypt</dc:title>
  <dc:creator/>
  <cp:keywords/>
  <dcterms:created xsi:type="dcterms:W3CDTF">2026-07-23T18:20:49Z</dcterms:created>
  <dcterms:modified xsi:type="dcterms:W3CDTF">2026-07-23T18:20:49Z</dcterms:modified>
</cp:coreProperties>
</file>

<file path=docProps/custom.xml><?xml version="1.0" encoding="utf-8"?>
<Properties xmlns="http://schemas.openxmlformats.org/officeDocument/2006/custom-properties" xmlns:vt="http://schemas.openxmlformats.org/officeDocument/2006/docPropsVTypes"/>
</file>