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Jerusalem</w:t>
      </w:r>
    </w:p>
    <w:bookmarkStart w:id="20" w:name="Xe767eca1243491e16225af1a01a6d7c7e5bfe9e"/>
    <w:p>
      <w:pPr>
        <w:pStyle w:val="Heading1"/>
      </w:pPr>
      <w:r>
        <w:t xml:space="preserve">Statement of Purpose: Pursuing a Career as a Special Education Teacher in Israel Jerusalem</w:t>
      </w:r>
    </w:p>
    <w:p>
      <w:pPr>
        <w:pStyle w:val="FirstParagraph"/>
      </w:pPr>
      <w:r>
        <w:t xml:space="preserve">From the moment I first encountered the transformative power of inclusive education during my undergraduate studies, I knew my path would lead to creating meaningful opportunities for every learner. Today, that vision crystallizes in my application to become a Special Education Teacher within the vibrant and complex educational landscape of Israel Jerusalem. This Statement of Purpose articulates my unwavering commitment to this vital role, deeply informed by the unique cultural, social, and educational context of Jerusalem—a city where diversity is both a challenge and an extraordinary asset for inclusive practice.</w:t>
      </w:r>
    </w:p>
    <w:p>
      <w:pPr>
        <w:pStyle w:val="BodyText"/>
      </w:pPr>
      <w:r>
        <w:t xml:space="preserve">My journey began with a profound understanding that education is not merely about imparting knowledge but about recognizing and nurturing the inherent potential within each individual. During my Master’s in Special Education at [University Name], I immersed myself in evidence-based practices, particularly those addressing diverse learning profiles including autism spectrum disorder, intellectual disabilities, and language-based learning differences. However, it was my field placement at a community school serving children from Jerusalem’s varied neighborhoods—Jewish, Arab, and Druze—that truly ignited my passion for this specific context. Witnessing the resilience of students navigating multilingual environments while managing learning challenges revealed the critical need for culturally responsive and linguistically sensitive teaching strategies that are not just beneficial but essential in Jerusalem.</w:t>
      </w:r>
    </w:p>
    <w:p>
      <w:pPr>
        <w:pStyle w:val="BodyText"/>
      </w:pPr>
      <w:r>
        <w:t xml:space="preserve">Israel’s national commitment to inclusive education, enshrined in laws like the Law for the Education of Children with Special Needs (2006), provides a powerful framework. Yet, translating policy into practice demands more than technical skill; it requires deep empathy and adaptability within Jerusalem’s unique mosaic. I have actively studied this context, engaging with research on Jerusalem’s educational initiatives, such as those supported by the Ministry of Education’s Directorate for Inclusive Education and organizations like the Israel Association for Special Education. I recognize that success in Jerusalem means understanding how to bridge cultural gaps, support families navigating complex systems (particularly within immigrant communities), and foster environments where students from different backgrounds feel safe to learn and grow. My academic research focused on developing bilingual literacy strategies for Arabic-Hebrew speaking students with learning disabilities, directly addressing a critical need I observed firsthand in Jerusalem schools.</w:t>
      </w:r>
    </w:p>
    <w:p>
      <w:pPr>
        <w:pStyle w:val="BodyText"/>
      </w:pPr>
      <w:r>
        <w:t xml:space="preserve">My professional experiences have equipped me with the practical tools necessary to excel as a Special Education Teacher in this demanding environment. As a Teaching Assistant at [Local School/Clinic Name] in [City], I co-developed individualized education plans (IEPs) that integrated sensory-friendly classroom modifications and social-emotional learning curricula tailored to students’ cultural backgrounds. I collaborated closely with general education teachers, parents, and psychologists to ensure seamless support—a model essential for Jerusalem’s collaborative school communities. Crucially, during my volunteer work at a Jerusalem-based non-profit supporting children from disadvantaged neighborhoods, I learned the profound impact of community trust. Building rapport with families from diverse religious and socio-economic backgrounds taught me that effective special education begins not in the classroom alone, but in respectful partnership with the family and their broader cultural context.</w:t>
      </w:r>
    </w:p>
    <w:p>
      <w:pPr>
        <w:pStyle w:val="BodyText"/>
      </w:pPr>
      <w:r>
        <w:t xml:space="preserve">Jerusalem’s educational setting presents unique opportunities for growth that resonate deeply with my professional ethos. The city’s rich tapestry of cultures offers a living laboratory for developing truly inclusive pedagogy. I am eager to contribute to initiatives like the Jerusalem Municipality’s efforts to expand inclusive practices in public schools or collaborate with local NGOs addressing the specific needs of children affected by trauma—a common consideration in our shared history. I am particularly motivated by the vision of creating classrooms where a child from East Jerusalem and a child from West Jerusalem, both experiencing learning differences, can learn alongside each other with mutual respect and understanding, fostering coexistence through education. This is not an abstract ideal; it is the tangible goal that drives my application.</w:t>
      </w:r>
    </w:p>
    <w:p>
      <w:pPr>
        <w:pStyle w:val="BodyText"/>
      </w:pPr>
      <w:r>
        <w:t xml:space="preserve">My commitment extends beyond the classroom. I am passionate about ongoing professional development within Israel’s special education community. I actively follow Israeli educational journals, engage with forums of Special Education Teachers in Israel Jerusalem, and seek to learn from local experts who navigate these complexities daily. My goal is not merely to teach, but to be a lifelong learner committed to advancing inclusive practices that reflect the spirit of innovation and compassion found within Jerusalem’s schools.</w:t>
      </w:r>
    </w:p>
    <w:p>
      <w:pPr>
        <w:pStyle w:val="BodyText"/>
      </w:pPr>
      <w:r>
        <w:t xml:space="preserve">As a future Special Education Teacher in Israel Jerusalem, I bring more than qualifications; I bring a heart aligned with the city’s mission for unity through understanding. I see my role not just as an educator, but as a bridge-builder—helping students with special needs flourish academically while strengthening the social fabric of their community. The children of Jerusalem deserve teachers who recognize their individual brilliance and are equipped to meet them where they are, culturally, linguistically, and developmentally. I am prepared to dedicate my skills, passion, and continuous learning to be that teacher in Israel Jerusalem.</w:t>
      </w:r>
    </w:p>
    <w:p>
      <w:pPr>
        <w:pStyle w:val="BodyText"/>
      </w:pPr>
      <w:r>
        <w:t xml:space="preserve">This Statement of Purpose is not merely an application; it is a pledge. A pledge to honor the dignity of every student in the heart of Jerusalem. A pledge to contribute meaningfully to Israel's educational future by embracing its diversity as our greatest resource for inclusive learning. I am ready, with humility and conviction, to step into this vital role and serve alongside you in building a more accessible, empathetic, and empowered educational community right here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Jerusalem</dc:title>
  <dc:creator/>
  <dc:language>en</dc:language>
  <cp:keywords/>
  <dcterms:created xsi:type="dcterms:W3CDTF">2026-07-23T13:29:36Z</dcterms:created>
  <dcterms:modified xsi:type="dcterms:W3CDTF">2026-07-23T13:29:36Z</dcterms:modified>
</cp:coreProperties>
</file>

<file path=docProps/custom.xml><?xml version="1.0" encoding="utf-8"?>
<Properties xmlns="http://schemas.openxmlformats.org/officeDocument/2006/custom-properties" xmlns:vt="http://schemas.openxmlformats.org/officeDocument/2006/docPropsVTypes"/>
</file>