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6" w:name="Xb03512cc8e446db85ab3e1758d12ec453263508"/>
    <w:p>
      <w:pPr>
        <w:pStyle w:val="Heading1"/>
      </w:pPr>
      <w:r>
        <w:t xml:space="preserve">Statement of Purpose: Commitment to Inclusive Education as a Special Education Teacher in Dar es Salaam, Tanzania</w:t>
      </w:r>
    </w:p>
    <w:p>
      <w:pPr>
        <w:pStyle w:val="FirstParagraph"/>
      </w:pPr>
      <w:r>
        <w:t xml:space="preserve">As I stand at the threshold of my professional journey dedicated to transforming educational landscapes, my resolve is firmly anchored in the vibrant yet challenging context of Dar es Salaam, Tanzania. This Statement of Purpose articulates my unwavering commitment to becoming an effective and compassionate Special Education Teacher within Tanzania's dynamic educational ecosystem, specifically addressing the profound needs of learners with disabilities across our cities and communities.</w:t>
      </w:r>
    </w:p>
    <w:bookmarkStart w:id="20" w:name="X51096f92b2fa77edb5ac3efbaffde70cee9d19c"/>
    <w:p>
      <w:pPr>
        <w:pStyle w:val="Heading2"/>
      </w:pPr>
      <w:r>
        <w:t xml:space="preserve">Personal Motivation: A Call Rooted in Tanzanian Reality</w:t>
      </w:r>
    </w:p>
    <w:p>
      <w:pPr>
        <w:pStyle w:val="FirstParagraph"/>
      </w:pPr>
      <w:r>
        <w:t xml:space="preserve">My path towards special education was not a theoretical choice but a response to lived experiences within Tanzania. Growing up near Kigamboni in Dar es Salaam, I witnessed firsthand the exclusion faced by children with disabilities, particularly those from low-income families. I recall the heartbreak of seeing young children like Amani, who has cerebral palsy and is non-verbal, sitting silently at the back of a crowded primary classroom in Mbagala – his potential stifled by a lack of trained teachers and basic support materials. This was not an isolated incident; it reflected a systemic gap where Tanzania's ambitious National Policy on Special Needs Education (2019) struggled to reach the ground level, especially in urban centers like Dar es Salaam, where rapid growth often outpaces infrastructure development. The stark contrast between policy aspirations and classroom reality ignited my purpose: to bridge this gap by becoming an active agent of change as a dedicated Special Education Teacher.</w:t>
      </w:r>
    </w:p>
    <w:bookmarkEnd w:id="20"/>
    <w:bookmarkStart w:id="21" w:name="Xd18a994c4ee7f0ee9c0cec53e0b202361d759a7"/>
    <w:p>
      <w:pPr>
        <w:pStyle w:val="Heading2"/>
      </w:pPr>
      <w:r>
        <w:t xml:space="preserve">Understanding Tanzania's Context: Beyond Generalizations</w:t>
      </w:r>
    </w:p>
    <w:p>
      <w:pPr>
        <w:pStyle w:val="FirstParagraph"/>
      </w:pPr>
      <w:r>
        <w:t xml:space="preserve">I understand that effective Special Education in Tanzania, particularly in Dar es Salaam, cannot be imported. It must be deeply rooted in our national realities. I have immersed myself in studying the Tanzanian education framework, including the National Education Policy (2019), which rightly emphasizes "Inclusive Education for All" as a fundamental right enshrined under Article 13 of the Constitution of Tanzania. However, I recognize that implementation faces unique hurdles here: limited resources for specialized equipment and training in urban schools, cultural perceptions sometimes viewing disability as a curse rather than an aspect of human diversity requiring support, and a critical shortage of qualified Special Education Teachers – especially outside major centers like Dar es Salaam. The challenges are acute in Dar es Salaam due to its high population density, diverse socioeconomic strata, and the specific needs arising from urbanization (e.g., children with hearing impairments navigating noisy environments, autistic learners in crowded classrooms). My commitment is not to impose foreign models, but to develop culturally responsive strategies within the Tanzanian context that align with community values and utilize locally available resources.</w:t>
      </w:r>
    </w:p>
    <w:bookmarkEnd w:id="21"/>
    <w:bookmarkStart w:id="22" w:name="Xf0ca23b537f216ac821705577af176d442cf233"/>
    <w:p>
      <w:pPr>
        <w:pStyle w:val="Heading2"/>
      </w:pPr>
      <w:r>
        <w:t xml:space="preserve">Alignment of Skills &amp; Philosophy with Dar es Salaam's Needs</w:t>
      </w:r>
    </w:p>
    <w:p>
      <w:pPr>
        <w:pStyle w:val="FirstParagraph"/>
      </w:pPr>
      <w:r>
        <w:t xml:space="preserve">My academic background in Special Education (B.Ed. Special Education) and practical training focused specifically on inclusive pedagogy for resource-constrained settings directly prepares me for the demands of a Dar es Salaam classroom. I have studied and practiced adaptive teaching methodologies suitable for diverse disabilities common in Tanzania, including intellectual disabilities, physical impairments, autism spectrum disorder (ASD), and hearing/vision loss. Crucially, I am proficient in using Makaton sign language and basic Swahili communication strategies essential for connecting with learners who may have limited verbal ability. I am not merely trained; I am prepared to utilize locally sourced materials – repurposing recycled items into sensory tools, collaborating with community artisans for simple assistive devices, and developing visual schedules using locally available paper. Furthermore, I understand the paramount importance of partnership: working closely with parents (often referred to as "Mama" or "Baba" in Swahili contexts), community health workers (CHWs), and local NGOs like TAWA or the National Council for Persons with Disabilities (NCPWD) is non-negotiable. In Dar es Salaam, where family support networks are vital, building trust through respectful communication in Swahili and understanding familial roles is key to student success.</w:t>
      </w:r>
    </w:p>
    <w:bookmarkEnd w:id="22"/>
    <w:bookmarkStart w:id="23" w:name="a-vision-for-impact-in-dar-es-salaam"/>
    <w:p>
      <w:pPr>
        <w:pStyle w:val="Heading2"/>
      </w:pPr>
      <w:r>
        <w:t xml:space="preserve">A Vision for Impact in Dar es Salaam</w:t>
      </w:r>
    </w:p>
    <w:p>
      <w:pPr>
        <w:pStyle w:val="FirstParagraph"/>
      </w:pPr>
      <w:r>
        <w:t xml:space="preserve">My vision for the role of a Special Education Teacher in Dar es Salaam extends beyond individual classrooms. I aspire to contribute meaningfully to the broader movement towards truly inclusive education within Tanzania. My immediate goal is to work within a reputable school or educational initiative in Dar es Salaam, such as those supported by UNESCO-Tanzania or local government programs like "Project Ujima," where children with disabilities are being integrated into mainstream settings. I will focus on two critical areas: first, empowering general classroom teachers through practical, context-specific strategies for inclusive teaching; second, developing and implementing simple yet effective individualized education plans (IEPs) that respect the child's cultural background and family circumstances. For instance, I aim to partner with a school in Ilala District to create a resource corner using locally available materials for students with sensory processing needs during the bustling morning rush hour common in urban Tanzanian schools.</w:t>
      </w:r>
    </w:p>
    <w:bookmarkEnd w:id="23"/>
    <w:bookmarkStart w:id="24" w:name="why-dar-es-salaam-why-now"/>
    <w:p>
      <w:pPr>
        <w:pStyle w:val="Heading2"/>
      </w:pPr>
      <w:r>
        <w:t xml:space="preserve">Why Dar es Salaam? Why Now?</w:t>
      </w:r>
    </w:p>
    <w:p>
      <w:pPr>
        <w:pStyle w:val="FirstParagraph"/>
      </w:pPr>
      <w:r>
        <w:t xml:space="preserve">The urgency of addressing the special education gap in Dar es Salaam is undeniable. As Tanzania's economic and administrative hub, its success in providing quality inclusive education for *all* children sets a powerful national precedent. The city's diverse population – including rural migrants seeking opportunity – means that the need for skilled Special Education Teachers who understand both urban dynamics and Tanzanian cultural norms is greater than ever. The current shortage of trained professionals means that my skills, grounded in genuine understanding of Tanzania's challenges, can have an immediate and measurable impact on the lives of children who are too often left behind. I am not seeking a teaching position; I am committed to becoming a lifelong contributor to the educational fabric of Dar es Salaam and Tanzania.</w:t>
      </w:r>
    </w:p>
    <w:bookmarkEnd w:id="24"/>
    <w:bookmarkStart w:id="25" w:name="conclusion-a-promise-in-swahili"/>
    <w:p>
      <w:pPr>
        <w:pStyle w:val="Heading2"/>
      </w:pPr>
      <w:r>
        <w:t xml:space="preserve">Conclusion: A Promise in Swahili</w:t>
      </w:r>
    </w:p>
    <w:p>
      <w:pPr>
        <w:pStyle w:val="FirstParagraph"/>
      </w:pPr>
      <w:r>
        <w:t xml:space="preserve">In Tanzania, we say "Mwisho ni kufanyika" – the end is the goal. My purpose is clear: to ensure that every child in Dar es Salaam, regardless of ability or circumstance, experiences the joy of learning and discovers their unique potential within a supportive Tanzanian community. I am ready to bring my dedication, culturally-informed skills, and unwavering passion to serve as an effective Special Education Teacher. I seek not just employment, but the profound opportunity to actively participate in building a more inclusive future for education in Dar es Salaam – where the Statement of Purpose becomes a living reality for every child who walks through those classroom doors. I am committed to this mission, today and every day in Tanzania.</w:t>
      </w:r>
    </w:p>
    <w:p>
      <w:pPr>
        <w:pStyle w:val="BodyText"/>
      </w:pPr>
      <w:r>
        <w:rPr>
          <w:bCs/>
          <w:b/>
        </w:rPr>
        <w:t xml:space="preserve">Word Count: 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Dar es Salaam, Tanzania</dc:title>
  <dc:creator/>
  <dc:language>en</dc:language>
  <cp:keywords/>
  <dcterms:created xsi:type="dcterms:W3CDTF">2025-12-09T20:12:59Z</dcterms:created>
  <dcterms:modified xsi:type="dcterms:W3CDTF">2025-12-09T20:12:59Z</dcterms:modified>
</cp:coreProperties>
</file>

<file path=docProps/custom.xml><?xml version="1.0" encoding="utf-8"?>
<Properties xmlns="http://schemas.openxmlformats.org/officeDocument/2006/custom-properties" xmlns:vt="http://schemas.openxmlformats.org/officeDocument/2006/docPropsVTypes"/>
</file>