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Egypt</w:t>
      </w:r>
      <w:r>
        <w:t xml:space="preserve"> </w:t>
      </w:r>
      <w:r>
        <w:t xml:space="preserve">Cairo</w:t>
      </w:r>
    </w:p>
    <w:bookmarkStart w:id="20" w:name="X08a0ae55c23eeb28667ee0cac47e2eac2b74bd9"/>
    <w:p>
      <w:pPr>
        <w:pStyle w:val="Heading1"/>
      </w:pPr>
      <w:r>
        <w:t xml:space="preserve">Statement of Purpose: Commitment to Excellence in Speech Therapy within Egypt Cairo</w:t>
      </w:r>
    </w:p>
    <w:p>
      <w:pPr>
        <w:pStyle w:val="FirstParagraph"/>
      </w:pPr>
      <w:r>
        <w:t xml:space="preserve">I am writing this Statement of Purpose with profound enthusiasm and a deep sense of purpose to articulate my unwavering commitment to becoming a dedicated Speech Therapist serving the vibrant, diverse community of Egypt Cairo. My journey has been meticulously shaped by an intrinsic passion for human communication, a profound respect for cultural nuance, and an urgent desire to address critical gaps in accessible speech-language pathology services within one of the world's most dynamic urban centers. This Statement of Purpose outlines my professional trajectory, academic foundation, practical aspirations, and specifically how my mission converges with the unique needs of Egypt Cairo.</w:t>
      </w:r>
    </w:p>
    <w:p>
      <w:pPr>
        <w:pStyle w:val="BodyText"/>
      </w:pPr>
      <w:r>
        <w:t xml:space="preserve">My fascination with the intricate science and artistry of communication began early in my formative years in [Your City/Country], observing family members navigate speech and language challenges. This evolved into a rigorous academic pursuit, culminating in a Master's degree in Speech-Language Pathology from [University Name]. Throughout my studies, I immersed myself not only in the theoretical underpinnings of phonetics, neurogenic disorders, pediatric language development, and augmentative and alternative communication (AAC) but also in understanding the profound societal impact of communication disorders. I conducted research on early intervention strategies for children with autism spectrum disorder (ASD) in resource-limited settings – a critical consideration for Egypt Cairo's growing population of children facing developmental challenges where specialized services remain fragmented.</w:t>
      </w:r>
    </w:p>
    <w:p>
      <w:pPr>
        <w:pStyle w:val="BodyText"/>
      </w:pPr>
      <w:r>
        <w:t xml:space="preserve">My practical experience has been equally formative and purposeful. During my clinical practicum, I worked in [Mention Specific Setting, e.g., a pediatric clinic in my home country], providing direct therapy to diverse clients across age groups. I learned the immense value of building trust with families, collaborating effectively with educators and physicians, and adapting evidence-based techniques to individual cultural and linguistic contexts. Crucially, I recognized that effective therapy transcends clinical technique; it requires deep empathy, cultural humility, and an understanding of the family dynamics shaping a client's communication journey. This realization solidified my intention to apply these skills directly within the rich tapestry of Egyptian society.</w:t>
      </w:r>
    </w:p>
    <w:p>
      <w:pPr>
        <w:pStyle w:val="BodyText"/>
      </w:pPr>
      <w:r>
        <w:t xml:space="preserve">Why Egypt Cairo? The answer lies in both opportunity and necessity. Cairo, as Egypt’s capital and one of Africa’s largest cities, presents an unparalleled convergence of cultural heritage, demographic complexity, and urgent healthcare needs. Despite significant progress, access to specialized Speech Therapy services remains unevenly distributed across Cairo's neighborhoods – from the historic districts near Al-Azhar Park to the expanding suburbs like Obour City. Many families face barriers including limited awareness of communication disorders (often confused with shyness or developmental delay), financial constraints, and a shortage of qualified professionals fluent in Arabic and deeply familiar with Egyptian cultural norms. The prevalence of conditions like childhood apraxia, post-stroke aphasia following cardiovascular events common in urban populations, and language difficulties related to educational challenges demands a targeted, culturally-responsive approach. As a Speech Therapist committed to working within Egypt Cairo, I am not merely seeking employment; I am committing to filling a critical void within this specific community.</w:t>
      </w:r>
    </w:p>
    <w:p>
      <w:pPr>
        <w:pStyle w:val="BodyText"/>
      </w:pPr>
      <w:r>
        <w:t xml:space="preserve">My vision for my role as a Speech Therapist in Egypt Cairo is deeply rooted in sustainability and community integration. I aspire to work collaboratively with existing healthcare institutions such as Ain Shams University Hospitals, Al-Zahraa Hospital, or specialized centers like the Egyptian Society for the Rehabilitation of the Disabled (ESRD), while simultaneously developing outreach programs. This includes establishing parent-training workshops within community centers across Cairo, empowering families – often the primary communicative partners – to support their children's progress at home. I am keenly aware that success requires more than clinical intervention; it necessitates bridging communication gaps between healthcare providers and the local community, fostering trust through clear Arabic communication, and respecting family values central to Egyptian society. My goal is not just to treat symptoms but to enhance overall quality of life, participation in education and social life for individuals of all ages across Cairo.</w:t>
      </w:r>
    </w:p>
    <w:p>
      <w:pPr>
        <w:pStyle w:val="BodyText"/>
      </w:pPr>
      <w:r>
        <w:t xml:space="preserve">Furthermore, I am committed to continuous learning within the Egyptian context. I plan to actively engage with the Association of Speech-Language Pathologists in Egypt (ASLPE), attend local conferences hosted by Cairo University's Department of Communication Disorders, and pursue advanced training in culturally adapted assessment tools for Arabic speakers. Understanding the nuances of Egyptian Arabic dialects and their impact on speech sound acquisition is paramount. My future contributions will focus on developing locally relevant therapy materials and contributing to the growing body of research addressing communication disorders specific to the Egyptian population within Cairo.</w:t>
      </w:r>
    </w:p>
    <w:p>
      <w:pPr>
        <w:pStyle w:val="BodyText"/>
      </w:pPr>
      <w:r>
        <w:t xml:space="preserve">My ultimate aspiration as a Speech Therapist in Egypt Cairo is clear: to be an integral, trusted member of this community's healthcare ecosystem. I aim to establish a practice or work within an institution that provides high-quality, affordable, and culturally competent care. I envision contributing to policy discussions aimed at integrating speech-language pathology services into Cairo's public health framework and mentoring the next generation of Egyptian Speech Therapists who will carry this vital work forward. The challenge of serving Egypt Cairo’s diverse population is immense, but it is also profoundly rewarding – a chance to make tangible, meaningful differences in the daily lives of individuals and families navigating communication challenges.</w:t>
      </w:r>
    </w:p>
    <w:p>
      <w:pPr>
        <w:pStyle w:val="BodyText"/>
      </w:pPr>
      <w:r>
        <w:t xml:space="preserve">This Statement of Purpose encapsulates my profound dedication: to be more than a Speech Therapist in Egypt Cairo; to be an advocate, a collaborator, and a compassionate presence within the heart of this city. I am eager for the opportunity to bring my skills, cultural sensitivity, and unwavering commitment directly to the people of Cairo. I am confident that my training, passion for communication justice, and deep respect for Egyptian culture uniquely position me to make significant contributions as a Speech Therapist serving Egypt Cairo today and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Egypt Cairo</dc:title>
  <dc:creator/>
  <dc:language>en</dc:language>
  <cp:keywords/>
  <dcterms:created xsi:type="dcterms:W3CDTF">2026-07-23T04:18:22Z</dcterms:created>
  <dcterms:modified xsi:type="dcterms:W3CDTF">2026-07-23T04:18:22Z</dcterms:modified>
</cp:coreProperties>
</file>

<file path=docProps/custom.xml><?xml version="1.0" encoding="utf-8"?>
<Properties xmlns="http://schemas.openxmlformats.org/officeDocument/2006/custom-properties" xmlns:vt="http://schemas.openxmlformats.org/officeDocument/2006/docPropsVTypes"/>
</file>