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Speech</w:t>
      </w:r>
      <w:r>
        <w:t xml:space="preserve"> </w:t>
      </w:r>
      <w:r>
        <w:t xml:space="preserve">Therapist</w:t>
      </w:r>
      <w:r>
        <w:t xml:space="preserve"> </w:t>
      </w:r>
      <w:r>
        <w:t xml:space="preserve">for</w:t>
      </w:r>
      <w:r>
        <w:t xml:space="preserve"> </w:t>
      </w:r>
      <w:r>
        <w:t xml:space="preserve">Morocco</w:t>
      </w:r>
      <w:r>
        <w:t xml:space="preserve"> </w:t>
      </w:r>
      <w:r>
        <w:t xml:space="preserve">Casablanca</w:t>
      </w:r>
    </w:p>
    <w:bookmarkStart w:id="20" w:name="X5e70bcaed53926f40b30bb4155ad4d996880f41"/>
    <w:p>
      <w:pPr>
        <w:pStyle w:val="Heading1"/>
      </w:pPr>
      <w:r>
        <w:t xml:space="preserve">Statement of Purpose: Dedicated Path to Excellence in Speech Therapy within Morocco Casablanca</w:t>
      </w:r>
    </w:p>
    <w:p>
      <w:pPr>
        <w:pStyle w:val="FirstParagraph"/>
      </w:pPr>
      <w:r>
        <w:t xml:space="preserve">As a passionate and highly motivated professional with a deep commitment to human communication, I am writing this Statement of Purpose to formally express my enthusiastic interest in contributing as a Speech Therapist within the dynamic healthcare landscape of Morocco Casablanca. This document outlines my academic foundation, practical experiences, cultural alignment, and unwavering dedication to advancing speech-language pathology services in this vibrant North African metropolis. My goal is not merely to apply for a position, but to actively partner with local communities and institutions in Casablanca to address critical communication needs and empower individuals across all ages.</w:t>
      </w:r>
    </w:p>
    <w:p>
      <w:pPr>
        <w:pStyle w:val="BodyText"/>
      </w:pPr>
      <w:r>
        <w:t xml:space="preserve">My journey towards becoming a Speech Therapist began during my undergraduate studies in Communication Sciences and Disorders at [University Name], where I was profoundly moved by the transformative power of effective communication. Witnessing individuals regain their confidence through targeted therapy ignited my resolve to specialize in this field. Subsequent clinical rotations in diverse settings—ranging from pediatric clinics serving children with developmental delays to rehabilitation centers supporting stroke survivors—solidified my belief that speech therapy is a fundamental human right, not a luxury. These experiences taught me the critical importance of cultural humility, adaptive therapeutic techniques, and building trust with clients and their families—a skillset I believe is paramount for success within the specific context of Morocco Casablanca.</w:t>
      </w:r>
    </w:p>
    <w:p>
      <w:pPr>
        <w:pStyle w:val="BodyText"/>
      </w:pPr>
      <w:r>
        <w:t xml:space="preserve">The unique sociocultural fabric of Morocco Casablanca presents both significant challenges and profound opportunities for a Speech Therapist. As Morocco's largest city, Casablanca is a melting pot of Arabic dialects (including Moroccan Darija), French, and Tamazight influences, alongside a growing expatriate community. I have actively researched the local landscape: understanding that while formal speech therapy services are expanding rapidly due to increased awareness and initiatives like the National Plan for Disability Inclusion (2017-2030), there remains a substantial gap in accessible, high-quality care, particularly within underserved neighborhoods and schools. My commitment extends beyond clinical practice; I am eager to collaborate with local educators, community leaders, and healthcare providers to develop culturally resonant therapy models that respect Moroccan family structures and values—where the extended family often plays a central role in support systems. I recognize that a successful Speech Therapist in Morocco Casablanca must be fluent not only in therapeutic techniques but also in navigating the nuances of local communication styles and community engagement.</w:t>
      </w:r>
    </w:p>
    <w:p>
      <w:pPr>
        <w:pStyle w:val="BodyText"/>
      </w:pPr>
      <w:r>
        <w:t xml:space="preserve">My academic training equipped me with evidence-based practices essential for diverse caseloads. I hold a Master’s degree in Speech-Language Pathology from [University Name], where I specialized in pediatric language disorders, neurogenic speech impairments (including aphasia and dysarthria), and augmentative and alternative communication (AAC) systems. My thesis focused on the efficacy of culturally adapted therapy materials for Arabic-speaking children with autism spectrum disorder—a project that required sensitivity to linguistic diversity within the Maghreb region. I am proficient in utilizing standardized assessment tools while simultaneously developing personalized, contextually appropriate intervention plans. Crucially, I have sought opportunities to learn about Moroccan healthcare protocols and ethics, recognizing that effective practice here requires more than clinical skill—it demands respect for local health systems and traditions.</w:t>
      </w:r>
    </w:p>
    <w:p>
      <w:pPr>
        <w:pStyle w:val="BodyText"/>
      </w:pPr>
      <w:r>
        <w:t xml:space="preserve">What truly distinguishes my approach is my dedication to community-centered care. In Morocco Casablanca, therapy success often hinges on family involvement and community buy-in. I have volunteered with organizations in similar urban settings, facilitating workshops for parents on early communication milestones—a practice I plan to extend within Casablanca’s schools and health centers. For instance, I envision collaborating with the Ministry of Health or NGOs like Handicap International Morocco to implement training programs for teachers in identifying early signs of speech delays and integrating simple strategies into classroom routines. This aligns perfectly with Casablanca's growing focus on inclusive education and community-based rehabilitation initiatives. Furthermore, I am committed to continuous learning about Moroccan cultural norms regarding disability, which vary significantly across regions; understanding these nuances is vital to ensuring my work as a Speech Therapist does not inadvertently cause discomfort or resistance.</w:t>
      </w:r>
    </w:p>
    <w:p>
      <w:pPr>
        <w:pStyle w:val="BodyText"/>
      </w:pPr>
      <w:r>
        <w:t xml:space="preserve">My motivation for seeking this role in Morocco Casablanca is deeply personal. During a brief volunteer experience in Marrakech (a city culturally connected to Casablanca’s broader context), I observed the resilience of families navigating communication challenges without adequate resources. A young girl named Lina, who struggled with articulation due to limited access to therapy, reminded me why this work matters—she was denied the opportunity to fully participate in school and social life. This experience crystallized my desire to contribute directly where the need is most acute. Casablanca’s status as a hub for healthcare innovation in Morocco makes it an ideal environment to pioneer sustainable, locally-driven speech therapy solutions, moving beyond short-term projects toward long-term capacity building.</w:t>
      </w:r>
    </w:p>
    <w:p>
      <w:pPr>
        <w:pStyle w:val="BodyText"/>
      </w:pPr>
      <w:r>
        <w:t xml:space="preserve">As I prepare to transition from academia and clinical practice into the Moroccan context, I am acutely aware of the responsibility that comes with being a Speech Therapist in Casablanca. I bring not only technical expertise but also a profound respect for Moroccan culture, an eagerness to learn from local colleagues, and a steadfast commitment to ethical practice. I have already begun familiarizing myself with key institutions such as Ibn Rochd University Hospital and the National Institute of Social Security (CNSS), understanding their current service models and potential areas for collaboration. My vision is clear: to establish myself as a trusted partner within Casablanca’s healthcare community, contributing to the development of a robust speech therapy infrastructure that serves every child and adult with communication disorders, regardless of socioeconomic background.</w:t>
      </w:r>
    </w:p>
    <w:p>
      <w:pPr>
        <w:pStyle w:val="BodyText"/>
      </w:pPr>
      <w:r>
        <w:t xml:space="preserve">Ultimately, this Statement of Purpose reflects my conviction that effective speech therapy in Morocco Casablanca must be rooted in cultural understanding and community partnership. I am not simply seeking a job; I am seeking a vocation where my skills as a Speech Therapist can merge with the vibrant spirit and urgent needs of Casablanca’s people. I am ready to immerse myself fully, learn continuously, and dedicate my professional energy to ensuring that every individual in Morocco Casablanca has the opportunity to communicate their voice, their dreams, and their humanity. Thank you for considering my application as a dedicated candidate ready to contribute meaningfully from day one.</w:t>
      </w:r>
    </w:p>
    <w:p>
      <w:pPr>
        <w:pStyle w:val="BodyText"/>
      </w:pPr>
      <w:r>
        <w:t xml:space="preserve">Respectfully submitted,</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Speech Therapist for Morocco Casablanca</dc:title>
  <dc:creator/>
  <dc:language>en</dc:language>
  <cp:keywords/>
  <dcterms:created xsi:type="dcterms:W3CDTF">2025-12-11T00:47:34Z</dcterms:created>
  <dcterms:modified xsi:type="dcterms:W3CDTF">2025-12-11T00:47:34Z</dcterms:modified>
</cp:coreProperties>
</file>

<file path=docProps/custom.xml><?xml version="1.0" encoding="utf-8"?>
<Properties xmlns="http://schemas.openxmlformats.org/officeDocument/2006/custom-properties" xmlns:vt="http://schemas.openxmlformats.org/officeDocument/2006/docPropsVTypes"/>
</file>