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Speech</w:t>
      </w:r>
      <w:r>
        <w:t xml:space="preserve"> </w:t>
      </w:r>
      <w:r>
        <w:t xml:space="preserve">Therapist</w:t>
      </w:r>
      <w:r>
        <w:t xml:space="preserve"> </w:t>
      </w:r>
      <w:r>
        <w:t xml:space="preserve">Application</w:t>
      </w:r>
      <w:r>
        <w:t xml:space="preserve"> </w:t>
      </w:r>
      <w:r>
        <w:t xml:space="preserve">for</w:t>
      </w:r>
      <w:r>
        <w:t xml:space="preserve"> </w:t>
      </w:r>
      <w:r>
        <w:t xml:space="preserve">Spain</w:t>
      </w:r>
      <w:r>
        <w:t xml:space="preserve"> </w:t>
      </w:r>
      <w:r>
        <w:t xml:space="preserve">Madrid</w:t>
      </w:r>
    </w:p>
    <w:bookmarkStart w:id="20" w:name="Xf4aacc316ac25c94896ec73ad31353200a34d02"/>
    <w:p>
      <w:pPr>
        <w:pStyle w:val="Heading1"/>
      </w:pPr>
      <w:r>
        <w:t xml:space="preserve">Statement of Purpose: Pursuing Excellence as a Speech Therapist in Spain Madrid</w:t>
      </w:r>
    </w:p>
    <w:p>
      <w:pPr>
        <w:pStyle w:val="FirstParagraph"/>
      </w:pPr>
      <w:r>
        <w:t xml:space="preserve">As I prepare to submit this Statement of Purpose, my journey toward becoming a dedicated and culturally attuned Speech Therapist has led me to the vibrant heart of Spain – Madrid. This document serves not only as an academic and professional narrative but as a clear declaration of my commitment to contributing meaningfully within Spain Madrid’s healthcare ecosystem. My aspiration is deeply rooted in the belief that effective communication is fundamental to human dignity, and I am driven to specialize in this field within the unique socio-linguistic landscape of Spain Madrid.</w:t>
      </w:r>
    </w:p>
    <w:p>
      <w:pPr>
        <w:pStyle w:val="BodyText"/>
      </w:pPr>
      <w:r>
        <w:t xml:space="preserve">My academic foundation began with a Bachelor of Science in Speech-Language Pathology at [University Name, e.g., University of Toronto], where I developed a robust understanding of neuroanatomy, phonetics, and evidence-based intervention strategies. However, it was during my clinical practicum in a multicultural urban setting that I recognized the critical need for therapists who understand cultural context as much as clinical technique. Working with children from diverse backgrounds – including Spanish-speaking families – illuminated how language barriers can significantly impede access to care and therapeutic outcomes. This experience crystallized my decision: I am not merely seeking to be a Speech Therapist; I aim to be a bridge between healthcare services and the communities of Spain Madrid, where linguistic diversity (Spanish, Catalan, Galician, Basque) and cultural nuance shape every therapeutic interaction.</w:t>
      </w:r>
    </w:p>
    <w:p>
      <w:pPr>
        <w:pStyle w:val="BodyText"/>
      </w:pPr>
      <w:r>
        <w:t xml:space="preserve">Spain Madrid presents an exceptional context for this mission. As the capital city of Spain with over 3 million residents in its metropolitan area and a highly developed public healthcare system through the Sistema Nacional de Salud (SNS), Madrid demands Speech Therapists who are both clinically adept and culturally fluent. The Comunidad de Madrid has prioritized early intervention programs for children with communication disorders, recognizing that language delays in early childhood can have lifelong academic and social consequences. I have closely studied Madrid’s specific healthcare policies, including the recent expansion of telehealth services under the Madrid Health Plan 2025 to improve rural-urban access. My goal is to align my skills with these initiatives, ensuring that my work as a Speech Therapist directly supports Madrid’s strategic vision for inclusive healthcare.</w:t>
      </w:r>
    </w:p>
    <w:p>
      <w:pPr>
        <w:pStyle w:val="BodyText"/>
      </w:pPr>
      <w:r>
        <w:t xml:space="preserve">My professional development has been intentionally shaped by Spain-focused experiences. I completed a language immersion program at the Instituto Cervantes in Madrid during my undergraduate studies, achieving advanced fluency in Spanish and gaining firsthand insight into regional communication styles. This was followed by an internship at a private speech therapy clinic in Salamanca (a city with rich cultural heritage but distinct from Madrid’s urban dynamics), where I collaborated with colleagues to adapt therapeutic materials for Castilian-speaking children while respecting local traditions. These experiences taught me that effective Speech Therapy in Spain Madrid cannot rely on standardized approaches; it requires sensitivity to the nuances of Castilian Spanish, awareness of regional dialects commonly encountered by migrants (e.g., Andalusian or Valencian influences), and respect for familial communication patterns. I am eager to apply this knowledge within Madrid’s public sector, where demand for bilingual Speech Therapists is surging due to Spain’s growing immigrant population.</w:t>
      </w:r>
    </w:p>
    <w:p>
      <w:pPr>
        <w:pStyle w:val="BodyText"/>
      </w:pPr>
      <w:r>
        <w:t xml:space="preserve">Furthermore, I have conducted research on the specific challenges faced by speech therapy professionals in Spain Madrid. A recent study published by the Universidad Complutense de Madrid highlighted that 34% of children diagnosed with developmental language disorders in the city come from households where Spanish is a second language, leading to diagnostic delays and treatment resistance. As a Speech Therapist committed to equity, I aim to address this gap through culturally responsive assessment tools and family-centered therapy models – approaches I have refined through my volunteer work at community centers serving immigrant populations in Toronto. Madrid’s dynamic demographic landscape makes this work not just relevant but urgently needed.</w:t>
      </w:r>
    </w:p>
    <w:p>
      <w:pPr>
        <w:pStyle w:val="BodyText"/>
      </w:pPr>
      <w:r>
        <w:t xml:space="preserve">This Statement of Purpose is a testament to my preparedness for the unique demands of working as a Speech Therapist in Spain Madrid. I have honed my skills in pediatric and adult dysphagia management, aphasia rehabilitation, and augmentative and alternative communication (AAC) systems – all critical competencies within Madrid’s healthcare framework. I am equally committed to mastering Spain’s specific regulatory standards for speech therapy practice, including the requirements set by the Consejo General de Colegios Oficiales de Logopeda (CGCLOG). My ultimate goal is to integrate seamlessly into Madrid’s healthcare network, contributing to institutions like Hospital La Princesa or the Comunidad de Madrid’s Early Intervention Centers while pursuing advanced certification in pediatric speech pathology through Madrid-based training programs.</w:t>
      </w:r>
    </w:p>
    <w:p>
      <w:pPr>
        <w:pStyle w:val="BodyText"/>
      </w:pPr>
      <w:r>
        <w:t xml:space="preserve">Why Spain Madrid, specifically? It is here that I see the most profound opportunity to merge my clinical expertise with my passion for cultural competence. Madrid’s fusion of traditional Spanish heritage and modern urban innovation creates a fertile ground for pioneering therapeutic approaches. Whether it is working with elderly patients navigating age-related communication decline in Madrid’s senior centers or supporting children in public schools across districts like Vallecas or Chamberí, I am eager to serve the diverse tapestry of Spain Madrid. My vision extends beyond individual patient success; I aspire to mentor future Speech Therapists within Madrid’s academic institutions, ensuring that cultural sensitivity becomes embedded in the profession.</w:t>
      </w:r>
    </w:p>
    <w:p>
      <w:pPr>
        <w:pStyle w:val="BodyText"/>
      </w:pPr>
      <w:r>
        <w:t xml:space="preserve">In conclusion, this Statement of Purpose is more than a formality – it is a roadmap for my professional identity as a Speech Therapist in Spain Madrid. I bring not only clinical excellence and linguistic proficiency but also an unwavering dedication to advancing healthcare equity within one of Europe’s most dynamic cities. I am ready to embrace the challenges and opportunities that come with serving Spain Madrid, where every session as a Speech Therapist is an investment in stronger communities, clearer voices, and empowered lives. I seek not just a position but a partnership in Madrid’s ongoing journey toward holistic well-being through communication.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Speech Therapist Application for Spain Madrid</dc:title>
  <dc:creator/>
  <cp:keywords/>
  <dcterms:created xsi:type="dcterms:W3CDTF">2025-12-11T12:39:19Z</dcterms:created>
  <dcterms:modified xsi:type="dcterms:W3CDTF">2025-12-11T12:39:19Z</dcterms:modified>
</cp:coreProperties>
</file>

<file path=docProps/custom.xml><?xml version="1.0" encoding="utf-8"?>
<Properties xmlns="http://schemas.openxmlformats.org/officeDocument/2006/custom-properties" xmlns:vt="http://schemas.openxmlformats.org/officeDocument/2006/docPropsVTypes"/>
</file>