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Sri</w:t>
      </w:r>
      <w:r>
        <w:t xml:space="preserve"> </w:t>
      </w:r>
      <w:r>
        <w:t xml:space="preserve">Lanka</w:t>
      </w:r>
      <w:r>
        <w:t xml:space="preserve"> </w:t>
      </w:r>
      <w:r>
        <w:t xml:space="preserve">Colombo</w:t>
      </w:r>
    </w:p>
    <w:bookmarkStart w:id="20" w:name="Xe69f3b001822c977cc676d5f58955929da0a2c9"/>
    <w:p>
      <w:pPr>
        <w:pStyle w:val="Heading1"/>
      </w:pPr>
      <w:r>
        <w:t xml:space="preserve">Statement of Purpose: Pursuing Excellence as a Statistician in Sri Lanka Colombo</w:t>
      </w:r>
    </w:p>
    <w:p>
      <w:pPr>
        <w:pStyle w:val="FirstParagraph"/>
      </w:pPr>
      <w:r>
        <w:t xml:space="preserve">As a dedicated and technically proficient Statistician with a profound commitment to leveraging data for societal advancement, I am submitting this Statement of Purpose to formally express my earnest intention to contribute my expertise within the dynamic statistical landscape of Sri Lanka Colombo. This document serves not merely as an application but as a clear articulation of my professional journey, core competencies, and unwavering dedication to advancing evidence-based decision-making in the heart of Sri Lanka's economic and administrative hub. My aspiration is to become an integral part of Colombo's burgeoning data-driven ecosystem, where robust statistical analysis can directly address pressing national challenges—from sustainable agriculture in rural districts to optimizing urban infrastructure within Sri Lanka Colombo itself.</w:t>
      </w:r>
    </w:p>
    <w:p>
      <w:pPr>
        <w:pStyle w:val="BodyText"/>
      </w:pPr>
      <w:r>
        <w:t xml:space="preserve">My academic foundation was meticulously built upon a rigorous Master of Science in Statistics from the University of Peradeniya, where I consistently ranked among the top 5% of my cohort. Coursework emphasized advanced quantitative methods, survey design, and spatial statistics—skills directly applicable to Sri Lanka's diverse socioeconomic context. A pivotal thesis project involved analyzing agricultural yield data across four provinces using Bayesian hierarchical models. This research not only demonstrated methodological rigor but also yielded actionable insights for policymakers on climate-resilient crop planning in regions like Anuradhapura and Polonnaruwa, underscoring my ability to transform complex datasets into tangible development strategies. The experience solidified my conviction that effective statistical practice must be deeply rooted in local realities, a principle I have carried forward through every professional endeavor.</w:t>
      </w:r>
    </w:p>
    <w:p>
      <w:pPr>
        <w:pStyle w:val="BodyText"/>
      </w:pPr>
      <w:r>
        <w:t xml:space="preserve">My professional journey has been intentionally shaped by opportunities where I could apply statistical science to solve real problems within Sri Lanka's unique framework. As a Junior Statistician at the Department of Census and Statistics (DCS), Colombo, I contributed to the 2022 Annual Social and Economic Survey. My responsibilities included designing stratified sampling frameworks for urban households in Colombo, managing data quality checks using R and Python, and generating policy briefs on informal sector employment trends. This role illuminated the critical gap between raw data collection and actionable intelligence—particularly in Sri Lanka Colombo’s rapidly evolving informal economy. I developed a predictive model identifying vulnerable households based on consumption patterns, which was later adopted by the Department of Social Services to target social assistance more efficiently. Witnessing how statistical outputs directly influenced welfare programs reinforced my purpose as a Statistician: to ensure data serves humanity, not merely fills reports.</w:t>
      </w:r>
    </w:p>
    <w:p>
      <w:pPr>
        <w:pStyle w:val="BodyText"/>
      </w:pPr>
      <w:r>
        <w:t xml:space="preserve">Furthermore, I collaborated with the Ministry of Health on a project analyzing public health trends in Colombo. Using geospatial analysis of dengue fever incidence mapped against rainfall and urban density data, I helped identify high-risk neighborhoods for targeted vector control interventions. The project reduced response time for outbreak management by 25%, showcasing how precise statistical work can save lives—a testament to the life-changing potential of this profession in Sri Lanka Colombo. These experiences cultivated my ability to navigate bureaucratic complexities while maintaining methodological integrity, a skill vital for any Statistician operating within Sri Lanka’s public sector.</w:t>
      </w:r>
    </w:p>
    <w:p>
      <w:pPr>
        <w:pStyle w:val="BodyText"/>
      </w:pPr>
      <w:r>
        <w:t xml:space="preserve">What distinguishes my approach is an unwavering focus on ethical data stewardship and capacity building—a necessity for sustainable progress in Sri Lanka Colombo. I understand that statistical work must be transparent, accessible to non-experts, and culturally sensitive. For instance, during a community engagement initiative with a local NGO in Batticaloa (a region facing post-tsunami recovery challenges), I co-designed simple data literacy workshops to empower village councils to interpret basic health and agriculture statistics independently. This commitment extends beyond individual projects; it is embedded in my philosophy that true statistical empowerment means equipping Sri Lanka’s institutions—not just collecting data for external analysis.</w:t>
      </w:r>
    </w:p>
    <w:p>
      <w:pPr>
        <w:pStyle w:val="BodyText"/>
      </w:pPr>
      <w:r>
        <w:t xml:space="preserve">My technical toolkit is purposefully aligned with the evolving demands of modern statistical practice. I am proficient in R, Python (Pandas, Scikit-learn), SQL databases, and Tableau for visualization. However, I place equal importance on understanding Sri Lanka’s specific datasets—the Censuses of Agriculture, National Surveys of Living Conditions—and emerging challenges like digital data collection in remote areas. As Colombo advances toward smart city initiatives through the Colombo Master Plan 2050, there is a burgeoning need for Statisticians who can integrate traditional survey methods with IoT sensor data and satellite imagery to monitor urban growth sustainably. I aim to be at the forefront of this integration, ensuring Sri Lanka Colombo’s development is both innovative and grounded in reliable evidence.</w:t>
      </w:r>
    </w:p>
    <w:p>
      <w:pPr>
        <w:pStyle w:val="BodyText"/>
      </w:pPr>
      <w:r>
        <w:t xml:space="preserve">Looking ahead, my Statement of Purpose centers on three pillars: (1) Advancing public-sector statistical capacity through collaborative projects with the DCS and universities like the University of Colombo; (2) Developing localized predictive models for key Sri Lankan challenges such as flood risk management in Colombo’s low-lying areas and tourism sector resilience post-pandemic; and (3) Championing ethical data standards to build public trust—a crucial factor in an era of misinformation. I envision myself mentoring young statisticians in Colombo, fostering a new generation of professionals who view their work as a public service rather than just technical execution.</w:t>
      </w:r>
    </w:p>
    <w:p>
      <w:pPr>
        <w:pStyle w:val="BodyText"/>
      </w:pPr>
      <w:r>
        <w:t xml:space="preserve">Sri Lanka Colombo is not merely a location on my career map—it is the living laboratory for applying statistical science to catalyze national progress. The city’s convergence of global businesses, cultural heritage, and developmental urgency makes it an unparalleled environment to deploy statistical expertise where it matters most. I am eager to bring my analytical acumen, local contextual understanding, and passion for data-driven equity to contribute meaningfully within Sri Lanka Colombo’s statistical community. My journey as a Statistician is deeply personal: it is about ensuring that every dataset we analyze reflects the hopes of communities across Sri Lanka—from the tea plantations of Nuwara Eliya to the bustling streets of Colombo itself.</w:t>
      </w:r>
    </w:p>
    <w:p>
      <w:pPr>
        <w:pStyle w:val="BodyText"/>
      </w:pPr>
      <w:r>
        <w:t xml:space="preserve">This Statement of Purpose encapsulates my professional identity and aspirations. I am not simply seeking a role as a Statistician in Sri Lanka Colombo; I am committed to becoming a catalyst for how data empowers Sri Lanka’s future. With my skills, dedication, and profound respect for the nation’s statistical needs, I stand ready to deliver excellence that aligns with Colombo’s vision and contributes to the broader prosperity of Sri Lanka. Thank you for considering my application—a dedicated Statistician poised to serve Sri Lanka Colombo with integrity and impact.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Statistician Position - Sri Lanka Colombo</dc:title>
  <dc:creator/>
  <dc:language>en</dc:language>
  <cp:keywords/>
  <dcterms:created xsi:type="dcterms:W3CDTF">2026-07-23T06:25:14Z</dcterms:created>
  <dcterms:modified xsi:type="dcterms:W3CDTF">2026-07-23T06:25:14Z</dcterms:modified>
</cp:coreProperties>
</file>

<file path=docProps/custom.xml><?xml version="1.0" encoding="utf-8"?>
<Properties xmlns="http://schemas.openxmlformats.org/officeDocument/2006/custom-properties" xmlns:vt="http://schemas.openxmlformats.org/officeDocument/2006/docPropsVTypes"/>
</file>