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ce6db9fc2f112657bf56a1915530b7b60c478ad"/>
    <w:p>
      <w:pPr>
        <w:pStyle w:val="Heading1"/>
      </w:pPr>
      <w:r>
        <w:t xml:space="preserve">Statement of Purpose: Surgical Career Commitment in Argentina Córdoba</w:t>
      </w:r>
    </w:p>
    <w:p>
      <w:pPr>
        <w:pStyle w:val="FirstParagraph"/>
      </w:pPr>
      <w:r>
        <w:t xml:space="preserve">As a dedicated and board-certified Surgeon with over eight years of comprehensive clinical experience across diverse healthcare settings, I submit this Statement of Purpose to formally express my profound commitment to advancing surgical care within the vibrant medical community of Argentina Córdoba. My professional journey has been defined by an unwavering passion for precision medicine, patient-centered care, and the transformative power of surgical innovation—principles I intend to bring directly to the healthcare landscape of Córdoba, a city renowned for its exceptional academic institutions like the National University of Córdoba (UNC) and its critical need for skilled surgical professionals.</w:t>
      </w:r>
    </w:p>
    <w:p>
      <w:pPr>
        <w:pStyle w:val="BodyText"/>
      </w:pPr>
      <w:r>
        <w:t xml:space="preserve">My surgical training commenced at the prestigious Johns Hopkins Hospital in Baltimore, where I completed a rigorous five-year general surgery residency focused on minimally invasive techniques and complex trauma management. During this period, I honed my expertise in laparoscopic cholecystectomy, colorectal procedures, and emergency abdominal surgeries—skills directly transferable to the evolving needs of Argentina’s healthcare system. My subsequent fellowship in Advanced Surgical Oncology at the Mayo Clinic further equipped me with cutting-edge knowledge in multidisciplinary cancer care protocols. However, it was my voluntary surgical mission work in rural Argentina (specifically during a 2019 exchange program with the Argentine Ministry of Health) that ignited my deep connection to this nation and its people. In Córdoba’s underserved communities, I witnessed firsthand how accessible surgical care can be a lifeline for families facing preventable suffering—a revelation that cemented my desire to establish roots in this region.</w:t>
      </w:r>
    </w:p>
    <w:p>
      <w:pPr>
        <w:pStyle w:val="BodyText"/>
      </w:pPr>
      <w:r>
        <w:t xml:space="preserve">Argentina Córdoba presents an unparalleled opportunity to merge my clinical expertise with the unique socio-medical fabric of Argentina. As the second-most populous province and home to Latin America’s largest public hospital network, Córdoba faces distinctive challenges: a growing aging population requiring advanced orthopedic and cardiac surgical interventions, persistent disparities in rural access (where 30% of residents live over 50 kilometers from specialized facilities), and an urgent demand for surgeons trained in modern techniques like robotic-assisted surgery. I am particularly inspired by Córdoba’s pioneering role in medical education through UNC’s School of Medicine—a legacy I aim to honor by mentoring the next generation of Argentine surgeons at institutions such as Hospital Universitario Sanatorio de Córdoba. My vision aligns seamlessly with the province’s strategic healthcare goals, including the recent expansion of surgical infrastructure in the "Córdoba Salud" initiative and its emphasis on reducing surgical wait times for critical procedures.</w:t>
      </w:r>
    </w:p>
    <w:p>
      <w:pPr>
        <w:pStyle w:val="BodyText"/>
      </w:pPr>
      <w:r>
        <w:t xml:space="preserve">What distinguishes my approach as a Surgeon is not merely technical proficiency but an empathetic understanding of cultural context. During my time in Córdoba, I immersed myself in local healthcare practices, learning from physicians at Fundación Favaloro and adapting to the Argentine emphasis on holistic patient care—where family involvement and clear communication are integral to treatment success. This experience taught me that effective surgery transcends the operating room: it requires navigating cultural nuances with respect (e.g., addressing patients in Spanish using formal titles like "Doctora" or "Señor"), understanding socioeconomic barriers to post-operative care, and collaborating with community health workers to ensure continuity. I have already begun studying Argentina’s National Surgical Plan (Plan Nacional de Cirugía) and the Córdoba-specific protocols for managing high-volume cases like appendectomies in resource-limited settings—a practical step toward immediate impact.</w:t>
      </w:r>
    </w:p>
    <w:p>
      <w:pPr>
        <w:pStyle w:val="BodyText"/>
      </w:pPr>
      <w:r>
        <w:t xml:space="preserve">My professional contributions extend beyond clinical practice to surgical innovation and system optimization. As a co-author of three peer-reviewed studies on reducing post-operative complications in low-resource environments, I have developed evidence-based protocols for infection prevention that could directly benefit Córdoba’s public hospitals. I also bring proven experience in optimizing hospital workflows—having reduced average surgery wait times by 40% at my previous institution through streamlined scheduling systems. In Argentina Córdoba, I aim to pioneer similar initiatives, particularly in high-demand specialties like urology and vascular surgery, where demand exceeds supply by over 35% according to recent INDEC statistics. Furthermore, my fluency in Spanish (C-EFR level) and familiarity with Argentine medical terminology ensure seamless integration into existing teams without linguistic or procedural barriers.</w:t>
      </w:r>
    </w:p>
    <w:p>
      <w:pPr>
        <w:pStyle w:val="BodyText"/>
      </w:pPr>
      <w:r>
        <w:t xml:space="preserve">Long-term, I envision myself as a bridge between global surgical best practices and Córdoba’s evolving healthcare ecosystem. My ultimate goal is to establish a regional training hub at UNC for advanced surgical techniques, collaborating with local universities to develop certification programs that address the province’s specific needs. This initiative would empower Argentine surgeons to lead in their communities while reducing reliance on imported expertise—a mission I believe resonates deeply with Córdoba’s identity as a cultural and intellectual leader in Argentina. I am equally committed to supporting Córdoba’s public health priorities, such as improving maternal surgical outcomes (a critical focus area given Argentina’s recent national health campaign) and expanding access for indigenous communities in the Calamuchita Valley through mobile surgical units.</w:t>
      </w:r>
    </w:p>
    <w:p>
      <w:pPr>
        <w:pStyle w:val="BodyText"/>
      </w:pPr>
      <w:r>
        <w:t xml:space="preserve">My decision to pursue a career in Argentina Córdoba is not merely professional—it is deeply personal. I have fallen in love with Córdoba’s spirit: its historic plazas, the warmth of *asado* gatherings that foster community, and the palpable pride in local institutions like the Jesuit-founded university that has shaped my understanding of Argentine resilience. I am eager to contribute not just as a Surgeon but as an active member of this community—to volunteer at neighborhood health fairs, engage with civic groups addressing healthcare equity, and embrace the *gauchesco* values of integrity and service that define Córdoban identity.</w:t>
      </w:r>
    </w:p>
    <w:p>
      <w:pPr>
        <w:pStyle w:val="BodyText"/>
      </w:pPr>
      <w:r>
        <w:t xml:space="preserve">In closing, this Statement of Purpose embodies my unequivocal dedication to elevating surgical care in Argentina Córdoba. I offer not only technical excellence but a culturally attuned perspective forged through direct experience in your healthcare system. I am prepared to collaborate with physicians at Hospital Nacional de Clínicas, integrate into Córdoba’s emerging telemedicine networks for rural outreach, and uphold the highest ethical standards of the Argentine medical profession. Argentina Córdoba does not merely need another Surgeon; it needs a committed partner in building a future where quality surgical care is a universal right. I am ready to answer that call with every fiber of my being.</w:t>
      </w:r>
    </w:p>
    <w:p>
      <w:pPr>
        <w:pStyle w:val="BodyText"/>
      </w:pPr>
      <w:r>
        <w:t xml:space="preserve">Respectfully submitted,</w:t>
      </w:r>
    </w:p>
    <w:p>
      <w:pPr>
        <w:pStyle w:val="BodyText"/>
      </w:pPr>
      <w:r>
        <w:t xml:space="preserve">[Your Full Name]</w:t>
      </w:r>
    </w:p>
    <w:p>
      <w:pPr>
        <w:pStyle w:val="BodyText"/>
      </w:pPr>
      <w:r>
        <w:t xml:space="preserve">Board-Certified Surgeon, General and Surgical Oncology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Argentina Córdoba</dc:title>
  <dc:creator/>
  <dc:language>en</dc:language>
  <cp:keywords/>
  <dcterms:created xsi:type="dcterms:W3CDTF">2026-07-21T10:34:07Z</dcterms:created>
  <dcterms:modified xsi:type="dcterms:W3CDTF">2026-07-21T10:34:07Z</dcterms:modified>
</cp:coreProperties>
</file>

<file path=docProps/custom.xml><?xml version="1.0" encoding="utf-8"?>
<Properties xmlns="http://schemas.openxmlformats.org/officeDocument/2006/custom-properties" xmlns:vt="http://schemas.openxmlformats.org/officeDocument/2006/docPropsVTypes"/>
</file>