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Aspiring</w:t>
      </w:r>
      <w:r>
        <w:t xml:space="preserve"> </w:t>
      </w:r>
      <w:r>
        <w:t xml:space="preserve">Surgeon</w:t>
      </w:r>
      <w:r>
        <w:t xml:space="preserve"> </w:t>
      </w:r>
      <w:r>
        <w:t xml:space="preserve">for</w:t>
      </w:r>
      <w:r>
        <w:t xml:space="preserve"> </w:t>
      </w:r>
      <w:r>
        <w:t xml:space="preserve">Ghana</w:t>
      </w:r>
      <w:r>
        <w:t xml:space="preserve"> </w:t>
      </w:r>
      <w:r>
        <w:t xml:space="preserve">Accra</w:t>
      </w:r>
    </w:p>
    <w:bookmarkStart w:id="20" w:name="Xae3fa1f205388de68e5168c5900c9cb78af2ba6"/>
    <w:p>
      <w:pPr>
        <w:pStyle w:val="Heading1"/>
      </w:pPr>
      <w:r>
        <w:t xml:space="preserve">Statement of Purpose: A Lifelong Commitment to Surgical Excellence in Ghana Accra</w:t>
      </w:r>
    </w:p>
    <w:p>
      <w:pPr>
        <w:pStyle w:val="FirstParagraph"/>
      </w:pPr>
      <w:r>
        <w:t xml:space="preserve">From the bustling streets of Accra, where the hum of life intersects with urgent medical need, my aspiration to become a dedicated Surgeon has crystallized into an unwavering mission. This Statement of Purpose articulates my profound commitment to advancing surgical care within the dynamic and challenging healthcare landscape of Ghana Accra. It is not merely a document outlining academic credentials; it is a testament to my resolve to serve the people of Ghana, particularly those in Accra, where access to skilled surgical intervention remains a critical public health priority.</w:t>
      </w:r>
    </w:p>
    <w:p>
      <w:pPr>
        <w:pStyle w:val="BodyText"/>
      </w:pPr>
      <w:r>
        <w:t xml:space="preserve">My journey toward surgical excellence began during my medical training at the University of Ghana Medical School (UGMS) in Accra. Witnessing firsthand the immense burden of surgical conditions—traumatic injuries from road traffic accidents, complications from childbirth, complex abdominal pathologies, and preventable diseases like advanced appendicitis—within the corridors of Korle Bu Teaching Hospital (KBTH), Ghana's premier national referral center located in Accra, profoundly shaped my professional identity. The sight of patients waiting for days due to surgical backlog or the palpable tension during emergency trauma cases ignited a fire within me. I understood that being a Surgeon in Ghana Accra meant more than mastering technical skills; it demanded resilience, cultural sensitivity, and an unyielding commitment to equity in care.</w:t>
      </w:r>
    </w:p>
    <w:p>
      <w:pPr>
        <w:pStyle w:val="BodyText"/>
      </w:pPr>
      <w:r>
        <w:t xml:space="preserve">During my clinical rotations at KBTH and the nearby 37 Military Hospital in Accra, I actively sought opportunities to deepen my surgical exposure. I immersed myself in general surgery departments, assisting in complex procedures such as laparotomies for bowel obstructions, emergency trauma repairs, and obstetric surgeries addressing life-threatening complications like ruptured ectopic pregnancies. More significantly, I volunteered with the Ghana Medical Students Association (GMSA) on community outreach programs across Accra's urban and peri-urban settlements—like Odawna and Nima. These experiences were transformative; they exposed me to the stark realities of limited surgical access in underserved communities, often far from tertiary care centers. I assisted in mobile clinics providing basic wound care, health education on maternal health and injury prevention, and identifying cases needing urgent referral to Accra’s hospitals. This ground-level perspective reinforced that effective surgical practice must be rooted in community understanding—a principle I will carry into my career as a Surgeon committed to Accra.</w:t>
      </w:r>
    </w:p>
    <w:p>
      <w:pPr>
        <w:pStyle w:val="BodyText"/>
      </w:pPr>
      <w:r>
        <w:t xml:space="preserve">My academic pursuit of excellence was driven by the specific needs of Ghanaian healthcare. I completed an additional research project focused on improving post-operative outcomes for patients with traumatic injuries at KBTH, analyzing factors like access to blood products and timely antibiotic administration—issues directly impacting survival rates in our Accra hospitals. This work, guided by my mentor at UGMS, Dr. Ama Mensah, underscored the importance of evidence-based practice within Ghana's resource constraints. Furthermore, I actively engaged with the Ghana Surgical Society (GSS), attending workshops on trauma management and minimally invasive techniques relevant to resource-limited settings prevalent in Accra and beyond. These interactions solidified my understanding that surgical advancement in Ghana requires not just individual skill but collaborative systems strengthening.</w:t>
      </w:r>
    </w:p>
    <w:p>
      <w:pPr>
        <w:pStyle w:val="BodyText"/>
      </w:pPr>
      <w:r>
        <w:t xml:space="preserve">The challenges facing surgical care in Ghana Accra are well-documented: a severe shortage of specialist surgeons, overwhelming patient volumes, infrastructure limitations, and socioeconomic barriers to care. According to the World Health Organization (WHO), an estimated 5 billion people globally lack access to safe surgical care, with sub-Saharan Africa bearing the greatest burden—Ghana is no exception. In Accra alone, hospitals like KBTH handle over 10 million outpatient visits annually, placing immense pressure on surgical teams. As a future Surgeon in Ghana Accra, I am not deterred by these challenges; I see them as the very reason for my calling. My goal is to contribute meaningfully to reducing this gap—by providing expert care at KBTH or similar institutions, mentoring the next generation of Ghanaian surgeons, and advocating for policies that improve surgical infrastructure and training pathways within Accra's healthcare ecosystem.</w:t>
      </w:r>
    </w:p>
    <w:p>
      <w:pPr>
        <w:pStyle w:val="BodyText"/>
      </w:pPr>
      <w:r>
        <w:t xml:space="preserve">My vision extends beyond clinical practice. I aspire to work closely with the Ghana Health Service (GHS) and organizations like Partners In Health (PIH), which has a strong presence in Accra, to develop sustainable surgical programs focused on trauma prevention, maternal health, and accessible cancer care—areas where Ghana Accra's population faces significant mortality risks. I believe that fostering partnerships between academic institutions like UGMS, private hospitals in Accra (such as the Life Medical Centre or the International Hospital), and community-based organizations is essential for systemic improvement. As a Surgeon in Ghana Accra, I intend to be an active participant in these networks.</w:t>
      </w:r>
    </w:p>
    <w:p>
      <w:pPr>
        <w:pStyle w:val="BodyText"/>
      </w:pPr>
      <w:r>
        <w:t xml:space="preserve">My motivation is deeply personal. Growing up near Accra, I witnessed family members navigate the healthcare system during critical surgical emergencies. The anxiety of waiting and the relief of timely intervention were powerful lessons. I have seen how a skilled Surgeon can transform not just an individual's life, but an entire family's future—a reality that fuels my daily commitment to excellence. My clinical mentorship under Dr. Kwame Osei, Chief of Surgery at KBTH, exemplified the compassion and technical mastery required; he taught me that surgical precision is inseparable from human dignity.</w:t>
      </w:r>
    </w:p>
    <w:p>
      <w:pPr>
        <w:pStyle w:val="BodyText"/>
      </w:pPr>
      <w:r>
        <w:t xml:space="preserve">This Statement of Purpose is not a mere formality; it is a declaration of intent. I am prepared to dedicate my life to becoming an exceptional Surgeon for Ghana Accra—someone who can provide critical care in the heart of our nation's capital, train colleagues, and help build a future where every patient in Accra receives timely, safe, and compassionate surgical care. I am ready to contribute my energy, skills, and unwavering dedication to the mission of improving surgical outcomes across Ghana. My path is clear: to serve as a Surgeon in Ghana Accra with competence rooted in humility and compassion.</w:t>
      </w:r>
    </w:p>
    <w:p>
      <w:pPr>
        <w:pStyle w:val="BodyText"/>
      </w:pPr>
      <w:r>
        <w:t xml:space="preserve">I respectfully request consideration for the opportunity to continue my surgical training and practice within Ghana's premier healthcare hub—Accra. I am eager to bring my passion, experience, and dedication to the service of Ghanaians who need skilled surgical care now more than ever. Together, we can build a stronger foundation for health in Ghana Accra.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Aspiring Surgeon for Ghana Accra</dc:title>
  <dc:creator/>
  <cp:keywords/>
  <dcterms:created xsi:type="dcterms:W3CDTF">2026-07-21T03:55:29Z</dcterms:created>
  <dcterms:modified xsi:type="dcterms:W3CDTF">2026-07-21T03:55:29Z</dcterms:modified>
</cp:coreProperties>
</file>

<file path=docProps/custom.xml><?xml version="1.0" encoding="utf-8"?>
<Properties xmlns="http://schemas.openxmlformats.org/officeDocument/2006/custom-properties" xmlns:vt="http://schemas.openxmlformats.org/officeDocument/2006/docPropsVTypes"/>
</file>