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Italy</w:t>
      </w:r>
      <w:r>
        <w:t xml:space="preserve"> </w:t>
      </w:r>
      <w:r>
        <w:t xml:space="preserve">Naples</w:t>
      </w:r>
    </w:p>
    <w:bookmarkStart w:id="20" w:name="X817bb886e38e815c8b2e86db0b658dbc0860451"/>
    <w:p>
      <w:pPr>
        <w:pStyle w:val="Heading1"/>
      </w:pPr>
      <w:r>
        <w:t xml:space="preserve">Statement of Purpose: Advancing Surgical Excellence in Italy Naples</w:t>
      </w:r>
    </w:p>
    <w:p>
      <w:pPr>
        <w:pStyle w:val="FirstParagraph"/>
      </w:pPr>
      <w:r>
        <w:t xml:space="preserve">The pursuit of a surgical career is not merely a professional trajectory; it is a solemn commitment to the sanctity of human life and the relentless advancement of medical science. This Statement of Purpose articulates my unequivocal dedication to practicing as a Surgeon within the vibrant, historically rich healthcare ecosystem of Italy Naples, where I aspire to contribute meaningfully to both clinical excellence and community well-being. My journey has been meticulously shaped by a profound admiration for the Italian surgical tradition and an unwavering resolve to serve the unique health needs of Southern Italy's diverse population through specialized expertise rooted in evidence-based practice.</w:t>
      </w:r>
    </w:p>
    <w:p>
      <w:pPr>
        <w:pStyle w:val="BodyText"/>
      </w:pPr>
      <w:r>
        <w:t xml:space="preserve">Italy Naples represents far more than a geographical location; it embodies a dynamic confluence of ancient medical wisdom and contemporary healthcare innovation. As one of Europe's largest metropolitan centers, Naples presents complex public health challenges—ranging from high incidence rates of gastrointestinal pathologies, trauma cases stemming from dense urban environments, and the growing demands of an aging population—requiring surgeons who possess not only technical mastery but also deep cultural sensitivity to local patient needs. My aspiration is to immerse myself within this crucible of medical practice, contributing my skills at esteemed institutions such as AORN Casa Sollievo della Sofferenza or the renowned Napoli Ospedale di Bari, where I can directly address these critical healthcare gaps. The prospect of working in Naples is not merely a career move; it is an alignment with my core professional ethos: to deliver compassionate, precise surgical care within the context of Italy's esteemed National Health Service (SSN), guided by the highest ethical standards.</w:t>
      </w:r>
    </w:p>
    <w:p>
      <w:pPr>
        <w:pStyle w:val="BodyText"/>
      </w:pPr>
      <w:r>
        <w:t xml:space="preserve">My academic foundation has been rigorously cultivated to prepare me for this specific environment. I completed my medical degree at [Your University], followed by a comprehensive General Surgery residency program, where I attained proficiency in minimally invasive techniques, trauma management, and complex oncological procedures—skills directly applicable to the clinical landscape of Naples. During my training, I conducted focused research on laparoscopic colorectal surgery outcomes in Mediterranean populations, a study particularly relevant given Campania's high prevalence of inflammatory bowel diseases and colorectal cancer. This work was published in a peer-reviewed journal and underscored my commitment to advancing surgical practices tailored to regional demographics. Crucially, I have actively pursued Italian medical licensure (abilitazione) and fluency in Italian (C1 level), ensuring seamless integration into the clinical workflow and patient communication protocols essential for effective care delivery within Naples' healthcare system.</w:t>
      </w:r>
    </w:p>
    <w:p>
      <w:pPr>
        <w:pStyle w:val="BodyText"/>
      </w:pPr>
      <w:r>
        <w:t xml:space="preserve">My clinical experience has been intentionally oriented toward preparing me for the realities of surgical practice in a major Southern Italian city. As a Surgical Resident at [Your Current/Previous Hospital], I managed over 500 complex cases annually, including emergency trauma, appendectomies, cholecystectomies, and cancer resections. I honed my ability to work efficiently within resource-conscious hospital settings—exactly the context of many public healthcare facilities in Naples—which demands exceptional adaptability and prioritization. Furthermore, I participated in a month-long observational exchange at a leading surgical unit in Naples' metropolitan area (e.g., Ospedale San Giovanni di Dio e Ruggi d'Aragona), where I witnessed firsthand the resilience of local surgical teams navigating high patient volumes with remarkable dedication. This exposure solidified my understanding that success as a Surgeon in Italy Naples requires more than technical skill; it necessitates an empathetic partnership with patients and colleagues, respecting the cultural nuances of Campanian communities and their healthcare expectations.</w:t>
      </w:r>
    </w:p>
    <w:p>
      <w:pPr>
        <w:pStyle w:val="BodyText"/>
      </w:pPr>
      <w:r>
        <w:t xml:space="preserve">I am acutely aware of the specific challenges facing Naples' healthcare infrastructure: systemic pressures on public hospitals, disparities in rural access to specialized care, and the urgent need for enhanced preventive strategies against chronic diseases. As a Surgeon committed to sustainable impact, I do not intend merely to practice within this environment—I aim to actively contribute solutions. My long-term vision includes collaborating with regional health authorities on initiatives such as improving post-operative follow-up protocols for elderly patients in suburban Naples, participating in surgical training workshops for junior colleagues across Campania's public hospitals, and integrating digital tools like telemedicine to extend specialist care to underserved areas within the broader Naples metropolis. I am particularly eager to engage with the innovative research being conducted at institutions like the University of Naples Federico II, where advancements in personalized surgery align with my professional interests.</w:t>
      </w:r>
    </w:p>
    <w:p>
      <w:pPr>
        <w:pStyle w:val="BodyText"/>
      </w:pPr>
      <w:r>
        <w:t xml:space="preserve">This Statement of Purpose is a solemn declaration of intent: I seek not just a position, but an opportunity to become an enduring part of Naples' medical legacy. The city’s rich history as a center for medical education since the Schola Medica Salernitana, combined with its current drive toward modernized surgical excellence, offers the perfect crucible for my professional growth and contribution. I am prepared to embrace the demanding yet deeply rewarding responsibilities of being a Surgeon in Italy Naples—where every procedure is an opportunity to restore dignity, where every patient interaction reflects the profound trust placed in us by their community. My qualifications, dedication, and cultural alignment position me not merely as a candidate, but as a committed partner ready to serve alongside Naples' healthcare heroes.</w:t>
      </w:r>
    </w:p>
    <w:p>
      <w:pPr>
        <w:pStyle w:val="BodyText"/>
      </w:pPr>
      <w:r>
        <w:t xml:space="preserve">My application is grounded in respect for Italy's medical heritage and an unwavering focus on elevating patient outcomes within the specific context of Naples. I am confident that my surgical acumen, coupled with my profound commitment to the Italian healthcare ethos and the unique needs of this city, will enable me to make a tangible difference. I eagerly anticipate contributing to Naples’ future as a Surgeon whose work reflects both technical excellence and heartfelt service—a true asset to the community I am honored to seek permission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Italy Naples</dc:title>
  <dc:creator/>
  <dc:language>en</dc:language>
  <cp:keywords/>
  <dcterms:created xsi:type="dcterms:W3CDTF">2026-07-23T02:21:21Z</dcterms:created>
  <dcterms:modified xsi:type="dcterms:W3CDTF">2026-07-23T02:21:21Z</dcterms:modified>
</cp:coreProperties>
</file>

<file path=docProps/custom.xml><?xml version="1.0" encoding="utf-8"?>
<Properties xmlns="http://schemas.openxmlformats.org/officeDocument/2006/custom-properties" xmlns:vt="http://schemas.openxmlformats.org/officeDocument/2006/docPropsVTypes"/>
</file>