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Saudi</w:t>
      </w:r>
      <w:r>
        <w:t xml:space="preserve"> </w:t>
      </w:r>
      <w:r>
        <w:t xml:space="preserve">Arabia</w:t>
      </w:r>
      <w:r>
        <w:t xml:space="preserve"> </w:t>
      </w:r>
      <w:r>
        <w:t xml:space="preserve">Jeddah</w:t>
      </w:r>
    </w:p>
    <w:p>
      <w:pPr>
        <w:pStyle w:val="FirstParagraph"/>
      </w:pPr>
      <w:r>
        <w:rPr>
          <w:bCs/>
          <w:b/>
        </w:rPr>
        <w:t xml:space="preserve">STATEMENT OF PURPOSE</w:t>
      </w:r>
    </w:p>
    <w:p>
      <w:pPr>
        <w:pStyle w:val="BodyText"/>
      </w:pPr>
      <w:r>
        <w:t xml:space="preserve">As a dedicated and accomplished Surgeon with over a decade of clinical experience in high-acuity trauma centers across Europe and the Middle East, I write this Statement of Purpose with profound enthusiasm for the opportunity to contribute my surgical expertise to the evolving healthcare landscape of Saudi Arabia, specifically within the dynamic metropolis of Jeddah. My professional journey has been meticulously aligned with advancing surgical excellence, and I am now poised to bring this commitment directly to a region undergoing transformative growth under Vision 2030. This Statement of Purpose outlines not merely my qualifications as a Surgeon, but my deep-seated resolve to become an integral part of Jeddah's medical community and the Kingdom’s ambitious healthcare vision.</w:t>
      </w:r>
    </w:p>
    <w:p>
      <w:pPr>
        <w:pStyle w:val="BodyText"/>
      </w:pPr>
      <w:r>
        <w:t xml:space="preserve">My surgical training at the University Hospital of Geneva, followed by a fellowship in Advanced Minimally Invasive Surgery at King’s College Hospital London, provided me with a robust foundation in complex abdominal, thoracic, and trauma surgery. I have successfully performed over 5,000 procedures across these specialties, including numerous critical emergency interventions. This experience is not just quantifiable; it represents a commitment to precision, patient-centered care under pressure—a value I recognize as paramount in Jeddah’s rapidly expanding healthcare sector. The city’s unique position as a major port and the gateway for Hajj and Umrah pilgrims creates a specific demand for trauma, emergency surgical services, and high-volume general surgery that aligns perfectly with my skill set. I am acutely aware that Saudi Arabia is prioritizing world-class healthcare infrastructure, particularly in cities like Jeddah which is central to the Kingdom’s strategic health development plans.</w:t>
      </w:r>
    </w:p>
    <w:p>
      <w:pPr>
        <w:pStyle w:val="BodyText"/>
      </w:pPr>
      <w:r>
        <w:t xml:space="preserve">This pursuit of professional contribution in Saudi Arabia Jeddah is not merely a career step; it represents a meaningful alignment with national priorities. Vision 2030 emphasizes enhancing healthcare accessibility, quality, and innovation for all residents and visitors. As a Surgeon committed to evidence-based practice and continuous learning, I am eager to integrate into this ecosystem. I am well-versed in the rigorous standards of the Saudi Central Board for Accreditation of Healthcare Institutions (CBAHI) and have actively pursued continuing medical education relevant to Saudi healthcare needs, including advanced training in laparoscopic techniques commonly sought after in regional hospitals. My ability to work effectively within multi-disciplinary teams, a critical requirement across all major Jeddah medical facilities like King Abdulaziz Medical City or the newly developed private hospitals along the Red Sea coast, is a core strength I bring to this application.</w:t>
      </w:r>
    </w:p>
    <w:p>
      <w:pPr>
        <w:pStyle w:val="BodyText"/>
      </w:pPr>
      <w:r>
        <w:t xml:space="preserve">Furthermore, my experience operating in culturally diverse settings has prepared me for seamless integration into Saudi Arabia’s healthcare environment. I have worked with patients from various cultural backgrounds across Europe and the Gulf, understanding that effective surgical care requires not only technical mastery but also deep respect for patient values and family dynamics—principles deeply ingrained in Saudi culture. I am fully committed to adhering to all Kingdom regulations, including Islamic ethical guidelines for medical practice, and am eager to learn Arabic medical terminology to enhance communication with colleagues and patients. My cultural sensitivity extends beyond the hospital; I have actively engaged with local communities during international health missions, fostering trust—a quality essential for a Surgeon building long-term relationships in Jeddah.</w:t>
      </w:r>
    </w:p>
    <w:p>
      <w:pPr>
        <w:pStyle w:val="BodyText"/>
      </w:pPr>
      <w:r>
        <w:t xml:space="preserve">Jeddah’s unique character—its vibrant coastal energy, rich heritage as the historic port city of Mecca, and its status as a hub for medical tourism—fuels my desire to serve there. Unlike other cities, Jeddah requires surgeons who can balance cutting-edge technical skills with an understanding of the specific health challenges faced by both its diverse local population and international visitors. I am not seeking just employment; I seek to become a respected member of Jeddah’s medical community, contributing to initiatives that elevate surgical outcomes and patient satisfaction within this vibrant city. My goal is to collaborate closely with Saudi colleagues, participate in teaching programs for the next generation of surgeons, and support the Kingdom’s drive towards healthcare self-sufficiency through knowledge transfer.</w:t>
      </w:r>
    </w:p>
    <w:p>
      <w:pPr>
        <w:pStyle w:val="BodyText"/>
      </w:pPr>
      <w:r>
        <w:t xml:space="preserve">This Statement of Purpose underscores my unwavering commitment as a Surgeon to excellence, compassion, and service. I have meticulously prepared my credentials to meet Saudi Arabia’s highest standards and am ready to contribute immediately upon relocation. The opportunity to serve as a Surgeon in Jeddah represents the ideal convergence of professional purpose, national ambition (Vision 2030), and personal growth within a society whose healthcare revolution is one of the most significant global health initiatives of our time. I am confident that my surgical skills, cultural adaptability, and dedication to advancing healthcare quality will enable me to make a significant and positive impact in Jeddah. I eagerly anticipate the possibility of bringing my expertise directly to your esteemed institution within Saudi Arabia Jeddah.</w:t>
      </w:r>
    </w:p>
    <w:p>
      <w:pPr>
        <w:pStyle w:val="BodyText"/>
      </w:pPr>
      <w:r>
        <w:t xml:space="preserve">Thank you for considering this Statement of Purpose. I am prepared to contribute fully as a Surgeon committed to the health and well-being of Jeddah’s community and the Kingdom’s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Saudi Arabia Jeddah</dc:title>
  <dc:creator/>
  <dc:language>en</dc:language>
  <cp:keywords/>
  <dcterms:created xsi:type="dcterms:W3CDTF">2026-07-23T11:35:28Z</dcterms:created>
  <dcterms:modified xsi:type="dcterms:W3CDTF">2026-07-23T11:35:28Z</dcterms:modified>
</cp:coreProperties>
</file>

<file path=docProps/custom.xml><?xml version="1.0" encoding="utf-8"?>
<Properties xmlns="http://schemas.openxmlformats.org/officeDocument/2006/custom-properties" xmlns:vt="http://schemas.openxmlformats.org/officeDocument/2006/docPropsVTypes"/>
</file>