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Profession</w:t>
      </w:r>
      <w:r>
        <w:t xml:space="preserve"> </w:t>
      </w:r>
      <w:r>
        <w:t xml:space="preserve">in</w:t>
      </w:r>
      <w:r>
        <w:t xml:space="preserve"> </w:t>
      </w:r>
      <w:r>
        <w:t xml:space="preserve">Nepal</w:t>
      </w:r>
      <w:r>
        <w:t xml:space="preserve"> </w:t>
      </w:r>
      <w:r>
        <w:t xml:space="preserve">Kathmandu</w:t>
      </w:r>
    </w:p>
    <w:bookmarkStart w:id="20" w:name="Xff673418bf979d594b06d0715631d3130e19428"/>
    <w:p>
      <w:pPr>
        <w:pStyle w:val="Heading1"/>
      </w:pPr>
      <w:r>
        <w:t xml:space="preserve">Statement of Purpose: Advancing Excellence in Tailoring within Nepal Kathmandu</w:t>
      </w:r>
    </w:p>
    <w:p>
      <w:pPr>
        <w:pStyle w:val="FirstParagraph"/>
      </w:pPr>
      <w:r>
        <w:t xml:space="preserve">As I prepare this formal Statement of Purpose, I stand at a pivotal moment in my journey toward becoming an exceptional tailor deeply rooted in the vibrant cultural fabric of Nepal Kathmandu. This document articulates my unwavering commitment to mastering the art of tailoring while contributing meaningfully to Nepal's textile heritage. My vision transcends mere garment creation; it embraces preserving traditional Nepali craftsmanship, innovating for contemporary demands, and establishing a sustainable livelihood that honors both our ancestral skills and modern aspirations within Kathmandu's dynamic urban landscape.</w:t>
      </w:r>
    </w:p>
    <w:p>
      <w:pPr>
        <w:pStyle w:val="BodyText"/>
      </w:pPr>
      <w:r>
        <w:t xml:space="preserve">My fascination with tailoring began in childhood amidst the bustling alleys of Kathmandu's Thamel district, where I observed master tailors transforming bolts of vibrant Nepali fabric into regal</w:t>
      </w:r>
      <w:r>
        <w:t xml:space="preserve"> </w:t>
      </w:r>
      <w:r>
        <w:rPr>
          <w:iCs/>
          <w:i/>
        </w:rPr>
        <w:t xml:space="preserve">Dhaka</w:t>
      </w:r>
      <w:r>
        <w:t xml:space="preserve"> </w:t>
      </w:r>
      <w:r>
        <w:t xml:space="preserve">suits, elegant</w:t>
      </w:r>
      <w:r>
        <w:t xml:space="preserve"> </w:t>
      </w:r>
      <w:r>
        <w:rPr>
          <w:iCs/>
          <w:i/>
        </w:rPr>
        <w:t xml:space="preserve">Chuba</w:t>
      </w:r>
      <w:r>
        <w:t xml:space="preserve">s, and intricate ceremonial wear. Witnessing these artisans—whose hands moved with the precision of artists—ignited a profound respect for textiles as living embodiments of our identity. In Nepal Kathmandu, where clothing is not merely functional but a cultural language woven into social rituals, I realized tailoring was more than a profession; it was an act of cultural preservation. This realization crystallized my decision to pursue formal training at the Kathmandu Institute of Textiles and Fashion Design (KITFD), where I graduated with distinction in garment construction and sustainable textile practices.</w:t>
      </w:r>
    </w:p>
    <w:p>
      <w:pPr>
        <w:pStyle w:val="BodyText"/>
      </w:pPr>
      <w:r>
        <w:t xml:space="preserve">My academic journey equipped me with technical mastery over complex techniques: hand-stitching</w:t>
      </w:r>
      <w:r>
        <w:t xml:space="preserve"> </w:t>
      </w:r>
      <w:r>
        <w:rPr>
          <w:iCs/>
          <w:i/>
        </w:rPr>
        <w:t xml:space="preserve">Mithila</w:t>
      </w:r>
      <w:r>
        <w:t xml:space="preserve"> </w:t>
      </w:r>
      <w:r>
        <w:t xml:space="preserve">embroidery, draping the perfect</w:t>
      </w:r>
      <w:r>
        <w:t xml:space="preserve"> </w:t>
      </w:r>
      <w:r>
        <w:rPr>
          <w:iCs/>
          <w:i/>
        </w:rPr>
        <w:t xml:space="preserve">Jodhpuri</w:t>
      </w:r>
      <w:r>
        <w:t xml:space="preserve">, and adapting traditional patterns for global markets. Yet, I understood that true excellence in Nepal Kathmandu demands more than technical skill—it requires understanding our community's rhythm. During my apprenticeship at "Shree Tailoring House" near Durbar Square, I immersed myself in the daily realities of Kathmandu's textile ecosystem. I learned to navigate seasonal fabric markets along New Road, collaborate with weavers from Bhaktapur who still use handlooms passed through generations, and adapt designs for diverse clients—from pilgrims needing durable</w:t>
      </w:r>
      <w:r>
        <w:t xml:space="preserve"> </w:t>
      </w:r>
      <w:r>
        <w:rPr>
          <w:iCs/>
          <w:i/>
        </w:rPr>
        <w:t xml:space="preserve">Gunyu</w:t>
      </w:r>
      <w:r>
        <w:t xml:space="preserve"> </w:t>
      </w:r>
      <w:r>
        <w:t xml:space="preserve">robes to corporate professionals seeking contemporary</w:t>
      </w:r>
      <w:r>
        <w:t xml:space="preserve"> </w:t>
      </w:r>
      <w:r>
        <w:rPr>
          <w:iCs/>
          <w:i/>
        </w:rPr>
        <w:t xml:space="preserve">Dhoti-Kurta</w:t>
      </w:r>
      <w:r>
        <w:t xml:space="preserve"> </w:t>
      </w:r>
      <w:r>
        <w:t xml:space="preserve">ensembles. This experience taught me that a successful tailor in Nepal Kathmandu must be both a cultural archivist and an agile entrepreneur.</w:t>
      </w:r>
    </w:p>
    <w:p>
      <w:pPr>
        <w:pStyle w:val="BodyText"/>
      </w:pPr>
      <w:r>
        <w:t xml:space="preserve">The urgency of my commitment stems from the dual challenges facing Nepal's tailoring industry today. On one hand, rapid urbanization threatens to erode traditional skills as younger generations gravitate toward non-textile careers. On the other, Kathmandu's growing tourism sector and fashion-conscious youth present unprecedented opportunities for innovation. My Statement of Purpose is a concrete plan to bridge this gap: I will establish "Kathmandu Stitch," a boutique tailor shop in Patan that integrates heritage techniques with modern business practices. Unlike conventional ateliers, my workshop will feature:</w:t>
      </w:r>
    </w:p>
    <w:p>
      <w:pPr>
        <w:numPr>
          <w:ilvl w:val="0"/>
          <w:numId w:val="1001"/>
        </w:numPr>
        <w:pStyle w:val="Compact"/>
      </w:pPr>
      <w:r>
        <w:rPr>
          <w:bCs/>
          <w:b/>
        </w:rPr>
        <w:t xml:space="preserve">Heritage Workshops:</w:t>
      </w:r>
      <w:r>
        <w:t xml:space="preserve"> </w:t>
      </w:r>
      <w:r>
        <w:t xml:space="preserve">Free monthly classes teaching Nepali embroidery to schoolchildren, ensuring cultural continuity.</w:t>
      </w:r>
    </w:p>
    <w:p>
      <w:pPr>
        <w:numPr>
          <w:ilvl w:val="0"/>
          <w:numId w:val="1001"/>
        </w:numPr>
        <w:pStyle w:val="Compact"/>
      </w:pPr>
      <w:r>
        <w:rPr>
          <w:bCs/>
          <w:b/>
        </w:rPr>
        <w:t xml:space="preserve">Sustainable Sourcing:</w:t>
      </w:r>
      <w:r>
        <w:t xml:space="preserve"> </w:t>
      </w:r>
      <w:r>
        <w:t xml:space="preserve">Collaborating exclusively with organic cotton farms in the Kathmandu Valley and recycled silk weavers from Pokhara.</w:t>
      </w:r>
    </w:p>
    <w:p>
      <w:pPr>
        <w:numPr>
          <w:ilvl w:val="0"/>
          <w:numId w:val="1001"/>
        </w:numPr>
        <w:pStyle w:val="Compact"/>
      </w:pPr>
      <w:r>
        <w:rPr>
          <w:bCs/>
          <w:b/>
        </w:rPr>
        <w:t xml:space="preserve">Digital Integration:</w:t>
      </w:r>
      <w:r>
        <w:t xml:space="preserve"> </w:t>
      </w:r>
      <w:r>
        <w:t xml:space="preserve">A mobile app for virtual fittings tailored to Nepal's diverse body types, addressing the common frustration of ill-fitting garments in our market.</w:t>
      </w:r>
    </w:p>
    <w:p>
      <w:pPr>
        <w:pStyle w:val="FirstParagraph"/>
      </w:pPr>
      <w:r>
        <w:t xml:space="preserve">What distinguishes my approach is a deep understanding that Nepal Kathmandu's tailoring success hinges on community. I envision "Kathmandu Stitch" as a hub where clients don't just receive garments but become part of our craftsmanship narrative. For instance, I plan to partner with the Nepal Handicrafts Development Centre to employ women from marginalized communities in rural Nepal, bringing their unique</w:t>
      </w:r>
      <w:r>
        <w:t xml:space="preserve"> </w:t>
      </w:r>
      <w:r>
        <w:rPr>
          <w:iCs/>
          <w:i/>
        </w:rPr>
        <w:t xml:space="preserve">Chamba</w:t>
      </w:r>
      <w:r>
        <w:t xml:space="preserve"> </w:t>
      </w:r>
      <w:r>
        <w:t xml:space="preserve">embroidery skills to Kathmandu's urban centers. This model addresses both economic inclusion and cultural preservation—a dual mission essential for ethical tailoring in our context.</w:t>
      </w:r>
    </w:p>
    <w:p>
      <w:pPr>
        <w:pStyle w:val="BodyText"/>
      </w:pPr>
      <w:r>
        <w:t xml:space="preserve">My professional goals extend beyond commercial success. I aim to position Nepal Kathmandu as a global destination for culturally conscious tailoring by participating in events like the Kathmandu Fashion Week and collaborating with designers such as Deepa Sherchan, who have successfully merged Nepali motifs with international aesthetics. Additionally, I will document traditional patterns through an open-source digital archive accessible to all Nepali tailors—ensuring that techniques like</w:t>
      </w:r>
      <w:r>
        <w:t xml:space="preserve"> </w:t>
      </w:r>
      <w:r>
        <w:rPr>
          <w:iCs/>
          <w:i/>
        </w:rPr>
        <w:t xml:space="preserve">Bhaktapur's Tukde</w:t>
      </w:r>
      <w:r>
        <w:t xml:space="preserve"> </w:t>
      </w:r>
      <w:r>
        <w:t xml:space="preserve">embroidery are preserved rather than lost to homogenization.</w:t>
      </w:r>
    </w:p>
    <w:p>
      <w:pPr>
        <w:pStyle w:val="BodyText"/>
      </w:pPr>
      <w:r>
        <w:t xml:space="preserve">The significance of this endeavor resonates deeply within Nepal's socio-economic landscape. With the tourism sector rebounding post-pandemic, Kathmandu stands at a crossroads where traditional artisans can lead a sustainable economic revival. As a future tailor in Nepal Kathmandu, I reject the notion that heritage must be sacrificed for progress. My Statement of Purpose asserts that true innovation lies in honoring our roots while embracing evolution—creating garments that carry the soul of Nepal to international markets without compromising their authenticity.</w:t>
      </w:r>
    </w:p>
    <w:p>
      <w:pPr>
        <w:pStyle w:val="BodyText"/>
      </w:pPr>
      <w:r>
        <w:t xml:space="preserve">Moreover, this venture aligns with Nepal's National Tourism Strategy 2030, which emphasizes "cultural tourism" as a priority. By training local youth in specialized tailoring skills and offering customizable experiences (like designing your own</w:t>
      </w:r>
      <w:r>
        <w:t xml:space="preserve"> </w:t>
      </w:r>
      <w:r>
        <w:rPr>
          <w:iCs/>
          <w:i/>
        </w:rPr>
        <w:t xml:space="preserve">Lohor</w:t>
      </w:r>
      <w:r>
        <w:t xml:space="preserve"> </w:t>
      </w:r>
      <w:r>
        <w:t xml:space="preserve">robe during a Kathmandu visit), I will directly contribute to community-based tourism initiatives. My workshop will feature an on-site "fabric library" showcasing Nepal's diverse textiles—from the handwoven</w:t>
      </w:r>
      <w:r>
        <w:t xml:space="preserve"> </w:t>
      </w:r>
      <w:r>
        <w:rPr>
          <w:iCs/>
          <w:i/>
        </w:rPr>
        <w:t xml:space="preserve">Rongphu</w:t>
      </w:r>
      <w:r>
        <w:t xml:space="preserve"> </w:t>
      </w:r>
      <w:r>
        <w:t xml:space="preserve">silk of Mustang to the vibrant wool of Mustang—educating visitors about our textile heritage while generating revenue for rural artisans.</w:t>
      </w:r>
    </w:p>
    <w:p>
      <w:pPr>
        <w:pStyle w:val="BodyText"/>
      </w:pPr>
      <w:r>
        <w:t xml:space="preserve">Ultimately, my Statement of Purpose is not merely an application but a pledge to elevate the profession. In Nepal Kathmandu, where every stitch tells a story, I commit to being a steward who ensures those stories continue to be woven with dignity and ingenuity. I envision my tailor shop as more than a business—it will be a cultural institution where the next generation learns that in our hands lies not just fabric, but the living memory of Nepal. As we stand at the intersection of tradition and transformation, this is why I dedicate myself to becoming an exceptional tailor in Nepal Kathmandu: to prove that heritage and innovation are not opposites, but essential partners in building a resilient future for our craft.</w:t>
      </w:r>
    </w:p>
    <w:p>
      <w:pPr>
        <w:pStyle w:val="BodyText"/>
      </w:pPr>
      <w:r>
        <w:t xml:space="preserve">With profound respect for Nepal's textile legacy and unwavering determination to serve Kathmandu with excellence, I submit this Statement of Purpose as my commitment to becoming a leader who honors the past while stitching the fabric of Nepal's creative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Profession in Nepal Kathmandu</dc:title>
  <dc:creator/>
  <dc:language>en</dc:language>
  <cp:keywords/>
  <dcterms:created xsi:type="dcterms:W3CDTF">2026-07-22T20:46:16Z</dcterms:created>
  <dcterms:modified xsi:type="dcterms:W3CDTF">2026-07-22T20:46:16Z</dcterms:modified>
</cp:coreProperties>
</file>

<file path=docProps/custom.xml><?xml version="1.0" encoding="utf-8"?>
<Properties xmlns="http://schemas.openxmlformats.org/officeDocument/2006/custom-properties" xmlns:vt="http://schemas.openxmlformats.org/officeDocument/2006/docPropsVTypes"/>
</file>