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7f36f0055bf5781580adeb42a67f9cd2e6e0f83"/>
    <w:p>
      <w:pPr>
        <w:pStyle w:val="Heading1"/>
      </w:pPr>
      <w:r>
        <w:t xml:space="preserve">Statement of Purpose: Pursuing Excellence as a Telecommunication Engineer in Algeria, Algiers</w:t>
      </w:r>
    </w:p>
    <w:p>
      <w:pPr>
        <w:pStyle w:val="FirstParagraph"/>
      </w:pPr>
      <w:r>
        <w:t xml:space="preserve">From the bustling streets of Algiers to the serene landscapes of rural Algeria, I have witnessed firsthand how transformative telecommunications infrastructure can be for national progress. It is this profound realization that drives my unwavering commitment to become a highly skilled Telecommunication Engineer dedicated to advancing Algeria's digital future, with a specific focus on serving the dynamic needs of Algiers—the nation's political, economic, and technological epicenter. This Statement of Purpose outlines my academic foundation, professional aspirations, and deep-rooted motivation to contribute meaningfully to Algeria's telecommunications sector from within its capital city.</w:t>
      </w:r>
    </w:p>
    <w:p>
      <w:pPr>
        <w:pStyle w:val="BodyText"/>
      </w:pPr>
      <w:r>
        <w:t xml:space="preserve">My journey began during my undergraduate studies in Telecommunications Engineering at the University of Science and Technology Houari Boumediene (USTHB) in Algiers. Here, I immersed myself in core disciplines essential for modern network development: wireless communication systems, optical fiber networks, network security protocols, and signal processing. Courses such as "Advanced Mobile Networks" and "Telecommunication Regulatory Frameworks" were particularly illuminating, especially when analyzed through the lens of Algeria's strategic objectives like the National Digital Strategy 2030 and the ongoing "Algeria 4.0" initiative. I understood that true progress in telecommunications isn't merely about deploying technology—it requires a deep comprehension of national priorities, regulatory environments, and the specific socio-economic realities faced by cities like Algiers, where population density creates unique challenges for network capacity and reliability.</w:t>
      </w:r>
    </w:p>
    <w:p>
      <w:pPr>
        <w:pStyle w:val="BodyText"/>
      </w:pPr>
      <w:r>
        <w:t xml:space="preserve">My practical experience further solidified my resolve. During a summer internship at Algérie Télécom's technical division in Algiers City Centre, I assisted in optimizing 4G LTE network performance across high-traffic zones including Bab Ezzouar and the Casbah area. I gained hands-on experience with spectrum analysis tools, antenna configuration for urban canyons, and troubleshooting service outages affecting thousands of users. One project involved collaborating with a team to improve signal penetration in multi-story residential buildings—a common challenge in Algiers' evolving urban fabric. Witnessing how our solutions directly impacted daily life—enabling seamless video calls for students in the University of Science and Technology campus, facilitating remote healthcare services for elderly citizens, and supporting small businesses via reliable mobile payment systems—was profoundly motivating. It cemented my belief that as a Telecommunication Engineer, my work must serve the practical needs of Algerian citizens within the context of Algiers' unique urban ecosystem.</w:t>
      </w:r>
    </w:p>
    <w:p>
      <w:pPr>
        <w:pStyle w:val="BodyText"/>
      </w:pPr>
      <w:r>
        <w:t xml:space="preserve">Furthermore, I actively engaged with Algeria's broader telecommunications landscape. I participated in workshops organized by the National Telecommunications Regulatory Authority (ANRT) in Algiers, focusing on emerging 5G deployment strategies and spectrum allocation policies. These sessions highlighted Algeria's ambitious roadmap for nationwide 5G rollout, with Algiers as the initial pilot city—a development that demands engineers who understand both cutting-edge technology and local implementation complexities. I also contributed to a university research project exploring the feasibility of deploying low-cost fiber-to-the-home (FTTH) networks in underserved neighborhoods of Algiers, such as those near Sidi M'hamed. This required balancing technical feasibility with socioeconomic considerations like affordability for Algerian households and minimizing disruption during urban infrastructure upgrades.</w:t>
      </w:r>
    </w:p>
    <w:p>
      <w:pPr>
        <w:pStyle w:val="BodyText"/>
      </w:pPr>
      <w:r>
        <w:t xml:space="preserve">Why Algiers? The capital city is not just my home; it represents the focal point of Algeria's digital ambition. Algiers' strategic position as the nation's hub means its telecommunications infrastructure directly influences economic growth, public service delivery, and social cohesion across all 48 provinces. As a Telecommunication Engineer operating within this environment, I aim to address critical challenges: reducing network congestion in dense urban centers, ensuring equitable access to high-speed internet for all Algiers residents (including marginalized communities), and supporting the city's transition towards smart city solutions like intelligent traffic management and e-governance platforms. I am acutely aware that Algeria's future as a competitive North African nation hinges on robust, secure, and innovative telecommunications networks—and Algiers must lead the way.</w:t>
      </w:r>
    </w:p>
    <w:p>
      <w:pPr>
        <w:pStyle w:val="BodyText"/>
      </w:pPr>
      <w:r>
        <w:t xml:space="preserve">My long-term vision is to contribute significantly to Algeria’s technological sovereignty. I aspire to specialize in next-generation network architecture, particularly integrating 5G with IoT and AI-driven network management systems tailored for Algerian urban contexts. Within the framework of Algeria's industrial strategy, I aim to work on projects that foster local talent development and support Algerian companies in designing, deploying, and maintaining advanced infrastructure. This includes advocating for policies that encourage investment in fiber optic backbones across Algiers to support the growing demands of cloud services and data centers—a critical step for the city to become a regional tech hub.</w:t>
      </w:r>
    </w:p>
    <w:p>
      <w:pPr>
        <w:pStyle w:val="BodyText"/>
      </w:pPr>
      <w:r>
        <w:t xml:space="preserve">My commitment is not merely professional; it is deeply personal. Growing up in Algiers, I saw how limited connectivity hindered my own community's access to educational resources and economic opportunities. As a Telecommunication Engineer, I will leverage my technical expertise and intimate understanding of Algerian society to build networks that empower citizens, bridge the digital divide within our city, and position Algeria as a leader in African telecommunications innovation. The challenges are substantial—rural-urban connectivity gaps, cybersecurity threats, spectrum management—but they are precisely the challenges where dedicated Algerian engineers like myself can make a tangible difference.</w:t>
      </w:r>
    </w:p>
    <w:p>
      <w:pPr>
        <w:pStyle w:val="BodyText"/>
      </w:pPr>
      <w:r>
        <w:t xml:space="preserve">I am eager to bring my skills in network design, optimization, and project management to an organization committed to Algeria's digital future. I seek opportunities within reputable Algerian telecommunications companies or state agencies based in Algiers—where I can directly apply my knowledge to enhance the quality of life for millions of citizens. This is not just about building towers or laying cables; it is about constructing the foundational infrastructure for a more connected, prosperous, and resilient Algeria. My goal as a Telecommunication Engineer is clear: to ensure that every Algerian, especially those in Algiers, has access to the reliable communication services that are fundamental to participation in the 21st century.</w:t>
      </w:r>
    </w:p>
    <w:p>
      <w:pPr>
        <w:pStyle w:val="BodyText"/>
      </w:pPr>
      <w:r>
        <w:t xml:space="preserve">With my academic rigor from USTHB, practical experience within Algiers' network environment, and an unwavering dedication to Algeria’s technological advancement, I am confident I possess the skills and passion necessary to excel as a Telecommunication Engineer in our nation's capital. I am ready to contribute meaningfully today and help shape Algeria's telecommunications landscape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Algeria Algiers</dc:title>
  <dc:creator/>
  <dc:language>en</dc:language>
  <cp:keywords/>
  <dcterms:created xsi:type="dcterms:W3CDTF">2026-07-19T14:14:37Z</dcterms:created>
  <dcterms:modified xsi:type="dcterms:W3CDTF">2026-07-19T14:14:37Z</dcterms:modified>
</cp:coreProperties>
</file>

<file path=docProps/custom.xml><?xml version="1.0" encoding="utf-8"?>
<Properties xmlns="http://schemas.openxmlformats.org/officeDocument/2006/custom-properties" xmlns:vt="http://schemas.openxmlformats.org/officeDocument/2006/docPropsVTypes"/>
</file>