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in</w:t>
      </w:r>
      <w:r>
        <w:t xml:space="preserve"> </w:t>
      </w:r>
      <w:r>
        <w:t xml:space="preserve">Buenos</w:t>
      </w:r>
      <w:r>
        <w:t xml:space="preserve"> </w:t>
      </w:r>
      <w:r>
        <w:t xml:space="preserve">Aires</w:t>
      </w:r>
    </w:p>
    <w:bookmarkStart w:id="25" w:name="X5bebc106706e03a04efa9a297e8bb7cee194294"/>
    <w:p>
      <w:pPr>
        <w:pStyle w:val="Heading1"/>
      </w:pPr>
      <w:r>
        <w:t xml:space="preserve">Statement of Purpose: Advancing Telecommunications Engineering in Argentina Buenos Aires</w:t>
      </w:r>
    </w:p>
    <w:p>
      <w:pPr>
        <w:pStyle w:val="FirstParagraph"/>
      </w:pPr>
      <w:r>
        <w:t xml:space="preserve">As a passionate and highly motivated engineering professional, I am writing to formally express my commitment to pursuing a career as a</w:t>
      </w:r>
      <w:r>
        <w:t xml:space="preserve"> </w:t>
      </w:r>
      <w:r>
        <w:rPr>
          <w:bCs/>
          <w:b/>
        </w:rPr>
        <w:t xml:space="preserve">Telecommunication Engineer</w:t>
      </w:r>
      <w:r>
        <w:t xml:space="preserve"> </w:t>
      </w:r>
      <w:r>
        <w:t xml:space="preserve">within the dynamic technological landscape of</w:t>
      </w:r>
      <w:r>
        <w:t xml:space="preserve"> </w:t>
      </w:r>
      <w:r>
        <w:rPr>
          <w:bCs/>
          <w:b/>
        </w:rPr>
        <w:t xml:space="preserve">Buenos Aires, Argentina</w:t>
      </w:r>
      <w:r>
        <w:t xml:space="preserve">. My academic background, hands-on technical experience, and deep appreciation for Argentina's evolving digital infrastructure have solidified my dedication to contributing meaningfully to the nation's telecommunications sector. This</w:t>
      </w:r>
      <w:r>
        <w:t xml:space="preserve"> </w:t>
      </w:r>
      <w:r>
        <w:rPr>
          <w:bCs/>
          <w:b/>
        </w:rPr>
        <w:t xml:space="preserve">Statement of Purpose</w:t>
      </w:r>
      <w:r>
        <w:t xml:space="preserve"> </w:t>
      </w:r>
      <w:r>
        <w:t xml:space="preserve">outlines my journey, aspirations, and unwavering commitment to advancing connectivity solutions in one of Latin America's most vibrant urban centers.</w:t>
      </w:r>
    </w:p>
    <w:bookmarkStart w:id="20" w:name="X2c9fd6857bd00f79dad195fc0300489fdd7a840"/>
    <w:p>
      <w:pPr>
        <w:pStyle w:val="Heading2"/>
      </w:pPr>
      <w:r>
        <w:t xml:space="preserve">Academic Foundation and Technical Expertise</w:t>
      </w:r>
    </w:p>
    <w:p>
      <w:pPr>
        <w:pStyle w:val="FirstParagraph"/>
      </w:pPr>
      <w:r>
        <w:t xml:space="preserve">I completed my Bachelor's degree in Electrical Engineering with a specialization in Telecommunications at the National University of Buenos Aires (UBA), graduating with honors. My curriculum included advanced coursework in wireless communication systems, optical fiber networks, 5G technology deployment, and network security protocols – all critically relevant to Argentina's current infrastructure challenges. A pivotal academic project involved designing a low-cost rural broadband solution for northern provinces using mesh networking principles. This experience not only honed my technical skills but also underscored the urgent need for equitable connectivity across Argentina’s diverse geography – from the Patagonian plains to the bustling streets of</w:t>
      </w:r>
      <w:r>
        <w:t xml:space="preserve"> </w:t>
      </w:r>
      <w:r>
        <w:rPr>
          <w:bCs/>
          <w:b/>
        </w:rPr>
        <w:t xml:space="preserve">Buenos Aires</w:t>
      </w:r>
      <w:r>
        <w:t xml:space="preserve">. My thesis, "Optimizing Urban Spectrum Utilization in Metropolitan Centers," analyzed congestion patterns in Buenos Aires' dense downtown areas, proposing AI-driven frequency allocation models that were later presented at the Argentine Telecommunications Association (AAT) conference. This work demonstrated my ability to merge theoretical knowledge with practical urban challenges specific to</w:t>
      </w:r>
      <w:r>
        <w:t xml:space="preserve"> </w:t>
      </w:r>
      <w:r>
        <w:rPr>
          <w:bCs/>
          <w:b/>
        </w:rPr>
        <w:t xml:space="preserve">Argentina Buenos Aires</w:t>
      </w:r>
      <w:r>
        <w:t xml:space="preserve">.</w:t>
      </w:r>
    </w:p>
    <w:bookmarkEnd w:id="20"/>
    <w:bookmarkStart w:id="21" w:name="X1494150d8a639ff7325798a9f7d832adbfd3631"/>
    <w:p>
      <w:pPr>
        <w:pStyle w:val="Heading2"/>
      </w:pPr>
      <w:r>
        <w:t xml:space="preserve">Professional Experience and Local Context</w:t>
      </w:r>
    </w:p>
    <w:p>
      <w:pPr>
        <w:pStyle w:val="FirstParagraph"/>
      </w:pPr>
      <w:r>
        <w:t xml:space="preserve">During my internship at Telecom Argentina's R&amp;D center in Buenos Aires, I contributed to the national 5G rollout initiative. My responsibilities included optimizing cell tower configurations for downtown areas plagued by signal interference from historic architecture and high-rise buildings. This project directly addressed a critical pain point in</w:t>
      </w:r>
      <w:r>
        <w:t xml:space="preserve"> </w:t>
      </w:r>
      <w:r>
        <w:rPr>
          <w:bCs/>
          <w:b/>
        </w:rPr>
        <w:t xml:space="preserve">Buenos Aires</w:t>
      </w:r>
      <w:r>
        <w:t xml:space="preserve">, where legacy infrastructure struggles to support modern data demands. I developed a simulation tool using MATLAB that reduced deployment costs by 18% for the pilot phase, earning recognition from senior engineers at the company's headquarters on Avenida Córdoba. This experience cemented my understanding of Argentina's unique regulatory environment and the technical compromises required when implementing cutting-edge solutions in a city with both colonial-era urban planning and contemporary digital needs.</w:t>
      </w:r>
    </w:p>
    <w:p>
      <w:pPr>
        <w:pStyle w:val="BodyText"/>
      </w:pPr>
      <w:r>
        <w:t xml:space="preserve">I further expanded my practical skills through volunteer work with "Conecta Ciudad," a nonprofit providing free Wi-Fi hotspots in Buenos Aires' underserved neighborhoods. Here, I designed solar-powered network nodes for community centers in Villa Crespo and Belgrano, overcoming challenges like power intermittency and physical security concerns. This grassroots engagement revealed how telecommunications infrastructure directly impacts social inclusion – a perspective I believe is essential for any</w:t>
      </w:r>
      <w:r>
        <w:t xml:space="preserve"> </w:t>
      </w:r>
      <w:r>
        <w:rPr>
          <w:bCs/>
          <w:b/>
        </w:rPr>
        <w:t xml:space="preserve">Telecommunication Engineer</w:t>
      </w:r>
      <w:r>
        <w:t xml:space="preserve"> </w:t>
      </w:r>
      <w:r>
        <w:t xml:space="preserve">working in Argentina's urban context.</w:t>
      </w:r>
    </w:p>
    <w:bookmarkEnd w:id="21"/>
    <w:bookmarkStart w:id="22" w:name="why-buenos-aires-why-now"/>
    <w:p>
      <w:pPr>
        <w:pStyle w:val="Heading2"/>
      </w:pPr>
      <w:r>
        <w:t xml:space="preserve">Why Buenos Aires? Why Now?</w:t>
      </w:r>
    </w:p>
    <w:p>
      <w:pPr>
        <w:pStyle w:val="FirstParagraph"/>
      </w:pPr>
      <w:r>
        <w:t xml:space="preserve">Buenos Aires represents the perfect nexus for my professional aspirations. As Argentina’s technological capital, it hosts major global telecom headquarters (including Ericsson and Huawei offices), world-class research institutions like the Institute of Telecommunications at UBA, and a rapidly growing startup ecosystem focused on IoT and smart city solutions. The city's ambitious "Buenos Aires Digital" initiative – aiming for 100% municipal fiber coverage by 2027 – creates unprecedented opportunities to implement innovative strategies I've studied academically. Unlike many global metropolises, Buenos Aires retains the cultural dynamism where technology serves humanity rather than the other way around. I am particularly inspired by how local entrepreneurs like those at "TecnoMundo" are developing affordable satellite communication solutions for remote Argentine communities – a model that aligns perfectly with my engineering philosophy.</w:t>
      </w:r>
    </w:p>
    <w:p>
      <w:pPr>
        <w:pStyle w:val="BodyText"/>
      </w:pPr>
      <w:r>
        <w:t xml:space="preserve">Moreover, Argentina's current push toward digital sovereignty through initiatives like the National Digital Strategy (2023-2030) demands engineers who understand both global standards and local socio-economic realities. As a native speaker of Spanish and deeply embedded in Buenos Aires' cultural fabric – from debating tech policy at Café de los Angelitos to navigating the city's subway system daily – I possess the contextual intelligence essential for sustainable solutions. My fluency in technical English ensures seamless collaboration with international partners, while my familiarity with Argentine regulations (such as ANATEL requirements) allows for immediate productivity.</w:t>
      </w:r>
    </w:p>
    <w:bookmarkEnd w:id="22"/>
    <w:bookmarkStart w:id="23" w:name="Xea52db48f59a39d25dec17d8edc74feee38516a"/>
    <w:p>
      <w:pPr>
        <w:pStyle w:val="Heading2"/>
      </w:pPr>
      <w:r>
        <w:t xml:space="preserve">Future Vision: Engineering Connectivity for Argentina</w:t>
      </w:r>
    </w:p>
    <w:p>
      <w:pPr>
        <w:pStyle w:val="FirstParagraph"/>
      </w:pPr>
      <w:r>
        <w:t xml:space="preserve">My short-term goal is to join a forward-thinking telecommunications firm in Buenos Aires within the next 18 months. I aim to lead projects implementing edge computing solutions that reduce latency for real-time applications in the city's financial district and educational hubs. Long-term, I envision establishing an engineering consultancy focused on "inclusive connectivity," specializing in low-cost, sustainable networks for Argentina's marginalized regions while maintaining metropolitan-grade performance in</w:t>
      </w:r>
      <w:r>
        <w:t xml:space="preserve"> </w:t>
      </w:r>
      <w:r>
        <w:rPr>
          <w:bCs/>
          <w:b/>
        </w:rPr>
        <w:t xml:space="preserve">Buenos Aires</w:t>
      </w:r>
      <w:r>
        <w:t xml:space="preserve">.</w:t>
      </w:r>
    </w:p>
    <w:p>
      <w:pPr>
        <w:pStyle w:val="BodyText"/>
      </w:pPr>
      <w:r>
        <w:t xml:space="preserve">I recognize that Argentina's telecommunications sector faces significant hurdles: infrastructure gaps between urban centers and rural provinces, the need for resilient systems against natural disasters (such as the 2023 Santa Fe floods), and balancing rapid innovation with equitable access. My proposed solutions will prioritize these challenges through a lens of social responsibility – whether through developing mesh networks that empower community cooperatives or advocating for policies that prevent digital exclusion in neighborhoods like Villa 31.</w:t>
      </w:r>
    </w:p>
    <w:bookmarkEnd w:id="23"/>
    <w:bookmarkStart w:id="24" w:name="X37082faac08f4be861017f8b9b0e063c3772c52"/>
    <w:p>
      <w:pPr>
        <w:pStyle w:val="Heading2"/>
      </w:pPr>
      <w:r>
        <w:t xml:space="preserve">Conclusion: A Commitment to Argentina’s Digital Future</w:t>
      </w:r>
    </w:p>
    <w:p>
      <w:pPr>
        <w:pStyle w:val="FirstParagraph"/>
      </w:pPr>
      <w:r>
        <w:t xml:space="preserve">This</w:t>
      </w:r>
      <w:r>
        <w:t xml:space="preserve"> </w:t>
      </w:r>
      <w:r>
        <w:rPr>
          <w:bCs/>
          <w:b/>
        </w:rPr>
        <w:t xml:space="preserve">Statement of Purpose</w:t>
      </w:r>
      <w:r>
        <w:t xml:space="preserve"> </w:t>
      </w:r>
      <w:r>
        <w:t xml:space="preserve">reflects more than an application; it embodies a lifelong dedication to engineering excellence within Argentina's specific context. My technical capabilities are complemented by an intimate understanding of Buenos Aires' urban challenges and the cultural nuances that define successful technology adoption here. I am not merely seeking employment – I seek to become an integral part of the team building Argentina's next-generation telecommunications infrastructure, where every signal optimized in a Buenos Aires office contributes to connecting millions across our nation.</w:t>
      </w:r>
    </w:p>
    <w:p>
      <w:pPr>
        <w:pStyle w:val="BodyText"/>
      </w:pPr>
      <w:r>
        <w:t xml:space="preserve">As a</w:t>
      </w:r>
      <w:r>
        <w:t xml:space="preserve"> </w:t>
      </w:r>
      <w:r>
        <w:rPr>
          <w:bCs/>
          <w:b/>
        </w:rPr>
        <w:t xml:space="preserve">Telecommunication Engineer</w:t>
      </w:r>
      <w:r>
        <w:t xml:space="preserve">, I will leverage my expertise to transform theoretical knowledge into tangible solutions that strengthen the fabric of Argentine society. I am ready to contribute immediately to projects advancing connectivity in</w:t>
      </w:r>
      <w:r>
        <w:t xml:space="preserve"> </w:t>
      </w:r>
      <w:r>
        <w:rPr>
          <w:bCs/>
          <w:b/>
        </w:rPr>
        <w:t xml:space="preserve">Buenos Aires</w:t>
      </w:r>
      <w:r>
        <w:t xml:space="preserve">, knowing that each cell tower we optimize, each fiber line we deploy, and each community Wi-Fi hub we establish brings Argentina closer to a truly connected future. It is with profound enthusiasm and confidence that I present myself as a candidate ready to serve this mission from the heart of Argentina's digital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in Buenos Aires</dc:title>
  <dc:creator/>
  <dc:language>en</dc:language>
  <cp:keywords/>
  <dcterms:created xsi:type="dcterms:W3CDTF">2026-07-23T12:28:37Z</dcterms:created>
  <dcterms:modified xsi:type="dcterms:W3CDTF">2026-07-23T12:28:37Z</dcterms:modified>
</cp:coreProperties>
</file>

<file path=docProps/custom.xml><?xml version="1.0" encoding="utf-8"?>
<Properties xmlns="http://schemas.openxmlformats.org/officeDocument/2006/custom-properties" xmlns:vt="http://schemas.openxmlformats.org/officeDocument/2006/docPropsVTypes"/>
</file>