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ea2e9e4824c6f828a61233a2f5a52876d5e9e99"/>
    <w:p>
      <w:pPr>
        <w:pStyle w:val="Heading1"/>
      </w:pPr>
      <w:r>
        <w:t xml:space="preserve">Statement of Purpose: Pursuing Excellence as a Telecommunication Engineer in France, Marseille</w:t>
      </w:r>
    </w:p>
    <w:p>
      <w:pPr>
        <w:pStyle w:val="FirstParagraph"/>
      </w:pPr>
      <w:r>
        <w:t xml:space="preserve">I am writing to express my profound commitment to advancing my career as a Telecommunication Engineer within the dynamic technological ecosystem of France, with a specific focus on contributing to the innovation-driven landscape of Marseille. This Statement of Purpose outlines my academic foundation, professional aspirations, and unwavering dedication to becoming an integral part of Marseille's evolving telecommunications infrastructure—a city uniquely positioned at the crossroads of Europe and Africa, poised for transformative digital growth.</w:t>
      </w:r>
    </w:p>
    <w:bookmarkStart w:id="20" w:name="X42e90fb26a74acdf0f17a3efac1c82243fdab7b"/>
    <w:p>
      <w:pPr>
        <w:pStyle w:val="Heading2"/>
      </w:pPr>
      <w:r>
        <w:t xml:space="preserve">Academic and Professional Foundation in Telecommunications</w:t>
      </w:r>
    </w:p>
    <w:p>
      <w:pPr>
        <w:pStyle w:val="FirstParagraph"/>
      </w:pPr>
      <w:r>
        <w:t xml:space="preserve">My journey as a Telecommunication Engineer began during my undergraduate studies in Electronics and Communication Engineering at [University Name], where I specialized in wireless networks, signal processing, and network security. My thesis on "Optimizing 5G Beamforming Techniques for Urban Environments" provided hands-on experience with spectrum analysis tools and network simulation software (NS-3, MATLAB), culminating in a prototype that improved signal reliability by 28% in dense urban settings. This project ignited my passion for solving real-world connectivity challenges—a passion directly aligned with Marseille's needs as a rapidly expanding port city grappling with IoT integration for smart infrastructure.</w:t>
      </w:r>
    </w:p>
    <w:p>
      <w:pPr>
        <w:pStyle w:val="BodyText"/>
      </w:pPr>
      <w:r>
        <w:t xml:space="preserve">Professionally, I worked as a Network Optimization Engineer at [Company Name], supporting telecom operators in deploying LTE/5G small cells across metropolitan zones. My role involved analyzing network KPIs, designing antenna placement strategies to mitigate signal shadowing in historic districts (like Vieux Port), and collaborating with municipal authorities on public Wi-Fi initiatives. These experiences solidified my belief that robust telecommunications are not merely technical necessities but the backbone of sustainable urban development—especially in a city like Marseille, where tourism, logistics, and cultural heritage demand seamless digital integration.</w:t>
      </w:r>
    </w:p>
    <w:bookmarkEnd w:id="20"/>
    <w:bookmarkStart w:id="21" w:name="why-france-and-specifically-marseille"/>
    <w:p>
      <w:pPr>
        <w:pStyle w:val="Heading2"/>
      </w:pPr>
      <w:r>
        <w:t xml:space="preserve">Why France and Specifically Marseille?</w:t>
      </w:r>
    </w:p>
    <w:p>
      <w:pPr>
        <w:pStyle w:val="FirstParagraph"/>
      </w:pPr>
      <w:r>
        <w:t xml:space="preserve">France has long been a leader in telecommunications innovation, from its pioneering work with Alcatel-Lucent to its current investments in 6G research through the 6G-IA initiative. However, it is Marseille—France’s second-largest city and a strategic Mediterranean hub—that uniquely embodies the convergence of global connectivity challenges and opportunities. As an aspiring Telecommunication Engineer, I am drawn to Marseille for three compelling reasons:</w:t>
      </w:r>
    </w:p>
    <w:p>
      <w:pPr>
        <w:numPr>
          <w:ilvl w:val="0"/>
          <w:numId w:val="1001"/>
        </w:numPr>
        <w:pStyle w:val="Compact"/>
      </w:pPr>
      <w:r>
        <w:rPr>
          <w:bCs/>
          <w:b/>
        </w:rPr>
        <w:t xml:space="preserve">Strategic Geopolitical Position:</w:t>
      </w:r>
      <w:r>
        <w:t xml:space="preserve"> </w:t>
      </w:r>
      <w:r>
        <w:t xml:space="preserve">Marseille serves as France’s primary gateway to Africa and the Middle East. The city’s infrastructure—including the Port de Marseille (Europe's largest container port) and Cité de la Mer (a science museum focused on ocean connectivity)—demands advanced telecommunication solutions for cargo logistics, maritime surveillance, and cross-border data exchange. I aim to contribute to projects like the</w:t>
      </w:r>
      <w:r>
        <w:t xml:space="preserve"> </w:t>
      </w:r>
      <w:r>
        <w:rPr>
          <w:iCs/>
          <w:i/>
        </w:rPr>
        <w:t xml:space="preserve">Port of Marseille Digital Transformation Initiative</w:t>
      </w:r>
      <w:r>
        <w:t xml:space="preserve">, which seeks to deploy IoT sensors across port facilities for real-time operational efficiency.</w:t>
      </w:r>
    </w:p>
    <w:p>
      <w:pPr>
        <w:numPr>
          <w:ilvl w:val="0"/>
          <w:numId w:val="1001"/>
        </w:numPr>
        <w:pStyle w:val="Compact"/>
      </w:pPr>
      <w:r>
        <w:rPr>
          <w:bCs/>
          <w:b/>
        </w:rPr>
        <w:t xml:space="preserve">Academic and Research Ecosystem:</w:t>
      </w:r>
      <w:r>
        <w:t xml:space="preserve"> </w:t>
      </w:r>
      <w:r>
        <w:t xml:space="preserve">Aix-Marseille University (AMU), consistently ranked among Europe’s top engineering institutions, offers the Télécoms SudParis campus in Marseille—a global leader in mobile communications research. Programs like the Master’s in Telecommunications Engineering provide access to labs such as</w:t>
      </w:r>
      <w:r>
        <w:t xml:space="preserve"> </w:t>
      </w:r>
      <w:r>
        <w:rPr>
          <w:iCs/>
          <w:i/>
        </w:rPr>
        <w:t xml:space="preserve">Lab-STICC</w:t>
      </w:r>
      <w:r>
        <w:t xml:space="preserve">, where cutting-edge work on satellite-terrestrial networks and low-latency 6G systems is underway. I am eager to collaborate with researchers like Professor [Name], whose work on AI-driven network optimization directly mirrors my professional interests.</w:t>
      </w:r>
    </w:p>
    <w:p>
      <w:pPr>
        <w:numPr>
          <w:ilvl w:val="0"/>
          <w:numId w:val="1001"/>
        </w:numPr>
        <w:pStyle w:val="Compact"/>
      </w:pPr>
      <w:r>
        <w:rPr>
          <w:bCs/>
          <w:b/>
        </w:rPr>
        <w:t xml:space="preserve">Cultural and Collaborative Environment:</w:t>
      </w:r>
      <w:r>
        <w:t xml:space="preserve"> </w:t>
      </w:r>
      <w:r>
        <w:t xml:space="preserve">Marseille’s cosmopolitan spirit fosters cross-cultural innovation—a critical asset for Telecommunication Engineers navigating multinational projects. The city hosts events like the</w:t>
      </w:r>
      <w:r>
        <w:t xml:space="preserve"> </w:t>
      </w:r>
      <w:r>
        <w:rPr>
          <w:iCs/>
          <w:i/>
        </w:rPr>
        <w:t xml:space="preserve">Marseille Digital Week</w:t>
      </w:r>
      <w:r>
        <w:t xml:space="preserve">, where startups, academia, and industry leaders converge to tackle challenges such as digital inclusion in migrant communities. I intend to actively participate in such forums to align my technical skills with Marseille’s social-technical vision.</w:t>
      </w:r>
    </w:p>
    <w:bookmarkEnd w:id="21"/>
    <w:bookmarkStart w:id="22" w:name="Xf35ab8f26ac303827f707d271679e74cbd2ea38"/>
    <w:p>
      <w:pPr>
        <w:pStyle w:val="Heading2"/>
      </w:pPr>
      <w:r>
        <w:t xml:space="preserve">Future Goals: Engineering Connectivity for Marseille’s Tomorrow</w:t>
      </w:r>
    </w:p>
    <w:p>
      <w:pPr>
        <w:pStyle w:val="FirstParagraph"/>
      </w:pPr>
      <w:r>
        <w:t xml:space="preserve">My short-term goal is to complete a Master’s program at Aix-Marseille University, specializing in next-generation wireless systems. I plan to leverage the university’s industry partnerships (including collaborations with Orange, Thales, and Huawei France) to develop scalable solutions for Marseille’s smart city initiatives—such as optimizing network coverage for autonomous shuttles operating in the</w:t>
      </w:r>
      <w:r>
        <w:t xml:space="preserve"> </w:t>
      </w:r>
      <w:r>
        <w:rPr>
          <w:iCs/>
          <w:i/>
        </w:rPr>
        <w:t xml:space="preserve">Cité de la Mer</w:t>
      </w:r>
      <w:r>
        <w:t xml:space="preserve"> </w:t>
      </w:r>
      <w:r>
        <w:t xml:space="preserve">district or enhancing emergency response networks during large-scale events like the Cannes Film Festival.</w:t>
      </w:r>
    </w:p>
    <w:p>
      <w:pPr>
        <w:pStyle w:val="BodyText"/>
      </w:pPr>
      <w:r>
        <w:t xml:space="preserve">In the long term, I aspire to establish a consultancy firm focused on sustainable telecommunication infrastructure for Mediterranean cities. My vision is to integrate renewable energy-powered network nodes into Marseille’s urban fabric—addressing both connectivity gaps and environmental goals. For instance, I would propose deploying solar-charged 5G microcells along the city’s coastal pathways (like La Corniche) to support tourism while reducing carbon footprints. This approach aligns with France’s</w:t>
      </w:r>
      <w:r>
        <w:t xml:space="preserve"> </w:t>
      </w:r>
      <w:r>
        <w:rPr>
          <w:iCs/>
          <w:i/>
        </w:rPr>
        <w:t xml:space="preserve">National Low Carbon Strategy</w:t>
      </w:r>
      <w:r>
        <w:t xml:space="preserve"> </w:t>
      </w:r>
      <w:r>
        <w:t xml:space="preserve">and Marseille’s own</w:t>
      </w:r>
      <w:r>
        <w:t xml:space="preserve"> </w:t>
      </w:r>
      <w:r>
        <w:rPr>
          <w:iCs/>
          <w:i/>
        </w:rPr>
        <w:t xml:space="preserve">Marseille 2030 Climate Plan</w:t>
      </w:r>
      <w:r>
        <w:t xml:space="preserve">.</w:t>
      </w:r>
    </w:p>
    <w:bookmarkEnd w:id="22"/>
    <w:bookmarkStart w:id="25" w:name="Xaf0d5a2b9fafa6c50e1e109bc59806c8c3df005"/>
    <w:p>
      <w:pPr>
        <w:pStyle w:val="Heading2"/>
      </w:pPr>
      <w:r>
        <w:t xml:space="preserve">Commitment to France and Marseille’s Technological Renaissance</w:t>
      </w:r>
    </w:p>
    <w:p>
      <w:pPr>
        <w:pStyle w:val="FirstParagraph"/>
      </w:pPr>
      <w:r>
        <w:t xml:space="preserve">France has invested €1 billion in its National Digital Plan (2021–2030), targeting full 5G coverage by 2030. As a future Telecommunication Engineer, I am prepared to immerse myself fully in this mission. My fluency in French (B2 level with ongoing certification) and familiarity with European regulatory frameworks (e.g., GDPR for data networks) position me to collaborate effectively with local stakeholders. I am not merely seeking an education—I am committed to becoming a catalyst for Marseille’s digital evolution, ensuring that its status as a Mediterranean innovation hub is built on resilient, inclusive connectivity.</w:t>
      </w:r>
    </w:p>
    <w:p>
      <w:pPr>
        <w:pStyle w:val="BodyText"/>
      </w:pPr>
      <w:r>
        <w:t xml:space="preserve">My journey from analyzing network traffic in [City] to designing solutions for Marseille’s streets has been guided by one principle: telecommunications must serve people first. As France advances its digital sovereignty and Marseille expands as a cross-continental nexus, I am eager to apply my technical rigor, cultural sensitivity, and entrepreneurial drive to this pivotal moment. I respectfully submit this Statement of Purpose with the conviction that my skills will contribute meaningfully to the city’s—and France’s—telecommunication future.</w:t>
      </w:r>
    </w:p>
    <w:p>
      <w:pPr>
        <w:pStyle w:val="BodyText"/>
      </w:pPr>
      <w:r>
        <w:t xml:space="preserve">Thank you for considering my application. I welcome the opportunity to discuss how my vision aligns with your institution’s mission in France Marseille.</w:t>
      </w:r>
    </w:p>
    <w:bookmarkStart w:id="23" w:name="submitted-by-alex-moreau"/>
    <w:p>
      <w:pPr>
        <w:pStyle w:val="Heading3"/>
      </w:pPr>
      <w:r>
        <w:t xml:space="preserve">Submitted by: Alex Moreau</w:t>
      </w:r>
    </w:p>
    <w:bookmarkEnd w:id="23"/>
    <w:bookmarkStart w:id="24" w:name="date-october-26-2023"/>
    <w:p>
      <w:pPr>
        <w:pStyle w:val="Heading3"/>
      </w:pPr>
      <w:r>
        <w:t xml:space="preserve">Date: October 26,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France Marseille</dc:title>
  <dc:creator/>
  <cp:keywords/>
  <dcterms:created xsi:type="dcterms:W3CDTF">2025-12-08T07:35:26Z</dcterms:created>
  <dcterms:modified xsi:type="dcterms:W3CDTF">2025-12-08T07:35:26Z</dcterms:modified>
</cp:coreProperties>
</file>

<file path=docProps/custom.xml><?xml version="1.0" encoding="utf-8"?>
<Properties xmlns="http://schemas.openxmlformats.org/officeDocument/2006/custom-properties" xmlns:vt="http://schemas.openxmlformats.org/officeDocument/2006/docPropsVTypes"/>
</file>