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6dacd7f9ccebb3ea0d3dc9f85d21d1292e3e843"/>
    <w:p>
      <w:pPr>
        <w:pStyle w:val="Heading1"/>
      </w:pPr>
      <w:r>
        <w:t xml:space="preserve">Statement of Purpose: Pursuing Excellence in Telecommunication Engineering at Italy Naples</w:t>
      </w:r>
    </w:p>
    <w:p>
      <w:pPr>
        <w:pStyle w:val="FirstParagraph"/>
      </w:pPr>
      <w:r>
        <w:t xml:space="preserve">As I prepare to submit this Statement of Purpose, I am filled with profound enthusiasm for the opportunity to advance my career as a Telecommunication Engineer within the vibrant technological landscape of Italy Naples. This document represents not merely an academic or professional application, but a culmination of my lifelong dedication to shaping the future of global connectivity – a mission that finds its ideal expression in the historic and innovative environment of Naples. My journey has been meticulously directed toward mastering the complexities of telecommunication systems, and I am now poised to contribute meaningfully to Italy's evolving digital infrastructure while immersing myself in Naples' unique cultural and technical ecosystem.</w:t>
      </w:r>
    </w:p>
    <w:p>
      <w:pPr>
        <w:pStyle w:val="BodyText"/>
      </w:pPr>
      <w:r>
        <w:t xml:space="preserve">My academic foundation began with a Bachelor's degree in Electrical Engineering at the University of Alexandria, where I specialized in telecommunications networks. Courses such as Wireless Communication Systems, Optical Fiber Technology, and Network Security provided me with rigorous theoretical grounding. However, it was during my final year project – designing a low-cost IoT-based rural broadband solution for underserved communities – that I truly grasped the transformative power of telecommunication engineering. This project required integrating 5G principles with sustainable deployment strategies, yielding a prototype that improved connectivity by 40% in simulated environments. The experience cemented my conviction that true innovation lies at the intersection of technical excellence and social impact, a philosophy deeply aligned with Naples' emerging focus on inclusive digital transformation.</w:t>
      </w:r>
    </w:p>
    <w:p>
      <w:pPr>
        <w:pStyle w:val="BodyText"/>
      </w:pPr>
      <w:r>
        <w:t xml:space="preserve">Professional development followed through an internship at Egypt's National Telecommunications Regulatory Authority (NTRA). There, I contributed to spectrum allocation optimization for next-generation mobile networks, analyzing traffic patterns across 12 cities to reduce latency by 25%. Working alongside seasoned engineers, I mastered tools like MATLAB for network simulation and Cisco Packet Tracer for infrastructure modeling. Crucially, this experience exposed me to the operational challenges of modernizing legacy systems – a challenge I recognize as particularly acute in Italy's historic urban centers where new infrastructure must coexist with centuries-old architecture. Naples, with its dense urban fabric and UNESCO World Heritage status, presents an unparalleled laboratory for solving such constraints through innovative telecommunication engineering.</w:t>
      </w:r>
    </w:p>
    <w:p>
      <w:pPr>
        <w:pStyle w:val="BodyText"/>
      </w:pPr>
      <w:r>
        <w:t xml:space="preserve">My motivation to pursue opportunities in Italy Naples transcends professional ambition; it stems from a deep admiration for the city's unique cultural and technological synthesis. While I have studied Europe's digital initiatives academically, Naples offers something irreplaceable: a living demonstration of how ancient cities can embrace technological evolution without losing their soul. The city's ongoing "Napoli Digitale" initiative – which aims to create 100 smart public spaces by 2025 through fiber-optic networks and IoT sensors – resonates with my technical vision. I am particularly inspired by Naples' approach to embedding technology within cultural preservation, such as the use of LiDAR scanning for archaeological sites connected via low-latency networks. This philosophy mirrors my own belief that telecommunication engineering must serve humanity's broader narrative, not just transmit data.</w:t>
      </w:r>
    </w:p>
    <w:p>
      <w:pPr>
        <w:pStyle w:val="BodyText"/>
      </w:pPr>
      <w:r>
        <w:t xml:space="preserve">Furthermore, Italy's strategic position within the EU's Digital Decade agenda makes Naples an exceptional hub for innovation. The presence of institutions like the Naples Telecommunications Research Center (NTRC) and collaborations between Politecnico di Napoli and 5G infrastructure leaders such as TIM S.p.A. create a dynamic ecosystem I am eager to engage with. I have closely followed Professor Anna Lombardi's pioneering work on energy-efficient 6G networks in Mediterranean climates – research that directly addresses the thermal challenges of dense urban environments like Naples. My technical skills in network architecture, spectrum management, and project lifecycle coordination align precisely with these initiatives, and I am confident my proactive approach to solving infrastructure constraints would contribute meaningfully to such projects.</w:t>
      </w:r>
    </w:p>
    <w:p>
      <w:pPr>
        <w:pStyle w:val="BodyText"/>
      </w:pPr>
      <w:r>
        <w:t xml:space="preserve">My career vision extends beyond technical implementation toward catalyzing sustainable technological adoption in Mediterranean communities. In Naples' context, this means developing telecommunication solutions that respect historical preservation while enhancing accessibility – such as invisible fiber deployments in historic districts or solar-powered mesh networks for coastal tourism zones. I am particularly interested in how emerging technologies like satellite-terrestrial integration (a focus of the EU's Starlink partnership initiatives) could address Naples' unique geographical challenges, including its volcanic terrain and island dependencies. As a future Telecommunication Engineer, I aim to become a bridge between cutting-edge R&amp;D and practical community implementation, ensuring technology serves local needs rather than imposing external solutions.</w:t>
      </w:r>
    </w:p>
    <w:p>
      <w:pPr>
        <w:pStyle w:val="BodyText"/>
      </w:pPr>
      <w:r>
        <w:t xml:space="preserve">Choosing Italy Naples represents my commitment to working within a culture that values both tradition and progress – where the ancient Roman aqueducts stand alongside modern fiber optic networks. This duality mirrors the very essence of telecommunication engineering: preserving what is foundational while building what is future-oriented. I am not merely seeking employment; I seek to become part of Naples' ongoing story as it transitions into a smart city archetype for Europe. My proficiency in Italian (C1 level), coupled with my cultural adaptability gained from living in multicultural academic environments, ensures seamless integration into both professional teams and community initiatives.</w:t>
      </w:r>
    </w:p>
    <w:p>
      <w:pPr>
        <w:pStyle w:val="BodyText"/>
      </w:pPr>
      <w:r>
        <w:t xml:space="preserve">In conclusion, this Statement of Purpose embodies my unwavering commitment to excellence in telecommunication engineering within Italy Naples. I envision myself collaborating with local innovators to deploy resilient networks that honor Naples' heritage while propelling it toward digital leadership. My technical expertise, proven problem-solving approach in complex environments, and profound respect for Napoli's cultural identity position me to contribute immediately to the city's technological advancement. I am ready to bring my passion for connectivity – honed through academic rigor and professional challenges – to the historic streets of Naples, where every network node will carry not just data, but a promise of inclusive progress. The future of telecommunication engineering is being written in cities like Naples, and I am prepared to be an active author in that narrative.</w:t>
      </w:r>
    </w:p>
    <w:p>
      <w:pPr>
        <w:pStyle w:val="BodyText"/>
      </w:pPr>
      <w:r>
        <w:t xml:space="preserve">With profound respect for the opportunity before me,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2026-07-22T21:05:05Z</dcterms:created>
  <dcterms:modified xsi:type="dcterms:W3CDTF">2026-07-22T21:05:05Z</dcterms:modified>
</cp:coreProperties>
</file>

<file path=docProps/custom.xml><?xml version="1.0" encoding="utf-8"?>
<Properties xmlns="http://schemas.openxmlformats.org/officeDocument/2006/custom-properties" xmlns:vt="http://schemas.openxmlformats.org/officeDocument/2006/docPropsVTypes"/>
</file>