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97ee889355c4ae656a776f9576b26b2552fe85c"/>
    <w:p>
      <w:pPr>
        <w:pStyle w:val="Heading1"/>
      </w:pPr>
      <w:r>
        <w:t xml:space="preserve">Statement of Purpose for Translator Interpreter Position in Argentina Buenos Aires</w:t>
      </w:r>
    </w:p>
    <w:p>
      <w:pPr>
        <w:pStyle w:val="FirstParagraph"/>
      </w:pPr>
      <w:r>
        <w:t xml:space="preserve">I am writing this Statement of Purpose to express my profound commitment to pursuing a career as a Professional Translator Interpreter within the vibrant cultural and linguistic landscape of Argentina, specifically Buenos Aires. My journey toward mastering the art of cross-cultural communication has been meticulously shaped by academic rigor, immersive linguistic practice, and an unwavering dedication to bridging language barriers in one of South America's most dynamic urban centers. As a candidate deeply invested in the unique challenges and opportunities presented by translating and interpreting within Argentina Buenos Aires, I offer not merely technical proficiency but a culturally attuned perspective essential for authentic communication.</w:t>
      </w:r>
    </w:p>
    <w:p>
      <w:pPr>
        <w:pStyle w:val="BodyText"/>
      </w:pPr>
      <w:r>
        <w:t xml:space="preserve">My academic foundation includes a Master's degree in Translation Studies from the University of Barcelona, where I specialized in Romance Languages with an emphasis on Spanish-English translation and interpretation. This program immersed me in the nuances of Ibero-American Spanish dialects, including the distinctive lexical choices and intonation patterns characteristic of Buenos Aires' Rioplatense Spanish. Through intensive coursework on linguistic pragmatics and sociolinguistics, I gained expertise in handling regional idioms like "vos" instead of "tú," understanding local colloquialisms such as "che" or "bicho," and navigating the socio-cultural contexts behind expressions like "apurar el sándwich" (to hurry). My thesis focused on the translation of Argentine literary works into English, analyzing how cultural references to tango, mate culture, and porteño (Buenos Aires) identity must be preserved rather than standardized. This research underscored my belief that effective Translation Interpretation transcends vocabulary—it demands anthropological sensitivity.</w:t>
      </w:r>
    </w:p>
    <w:p>
      <w:pPr>
        <w:pStyle w:val="BodyText"/>
      </w:pPr>
      <w:r>
        <w:t xml:space="preserve">Professional experience further solidified my readiness for the Argentina Buenos Aires context. For three years, I served as a freelance Translator Interpreter for international NGOs operating in the Argentine capital, facilitating negotiations between UN agencies and local government bodies in La Matanza and Villa Crespo. In these roles, I interpreted complex discussions about urban development projects while simultaneously translating legal documents related to land rights—a task requiring precise terminology for concepts like "usos y costumbres" (customary usage) in indigenous communities near Buenos Aires. One pivotal project involved mediating between a German environmental consultancy and Buenos Aires' Secretary of Urban Development during the planning phase of Parque Tres de Febrero's restoration. Here, I navigated not just language differences but also cultural protocols: recognizing that Argentine professionals often prioritize relationship-building before business matters, adapting my interpretation style to include strategic pauses for consensus-building, and understanding how phrases like "está bueno" (it's good) might signal cautious agreement rather than full endorsement.</w:t>
      </w:r>
    </w:p>
    <w:p>
      <w:pPr>
        <w:pStyle w:val="BodyText"/>
      </w:pPr>
      <w:r>
        <w:t xml:space="preserve">My motivation for specializing in Argentina Buenos Aires stems from a deep admiration for its linguistic tapestry. Buenos Aires is where Spanish meets Italian immigrant influences, Jewish cultural echoes from the early 20th century, and Afro-Argentine heritage—all converging in a uniquely expressive dialect. I have studied this evolution through immersion: living on Avenida Corrientes for six months while attending language exchange sessions at the Círculo de Bellas Artes, participating in tango milongas where Spanish and Italian loanwords flow naturally, and practicing with local journalists at the Buenos Aires Herald. This wasn't passive observation; I recorded colloquial phrases during street interviews about city life and analyzed how words like "lindo" (cute) carry different connotations in barrios like San Telmo versus Palermo. Understanding that "no me hagas esperar" might sound impatient to a foreigner but is merely conversational in porteño culture is the distinction between adequate and exceptional Translation Interpretation.</w:t>
      </w:r>
    </w:p>
    <w:p>
      <w:pPr>
        <w:pStyle w:val="BodyText"/>
      </w:pPr>
      <w:r>
        <w:t xml:space="preserve">Argentina Buenos Aires represents an unparalleled laboratory for my professional growth. The city's status as Latin America's third-largest media hub, home to major publishing houses like Editorial Sudamericana and global news outlets operating from La Plata, demands interpreters who grasp not just language but the rhythm of journalistic discourse. My proficiency in legal, medical, and literary translation—verified by certifications from the International Association of Conference Interpreters (AIIC)—is complemented by my fluency in Argentine Sign Language (LSA), a skill critical for inclusive communication across Buenos Aires' diverse communities. I recognize that effective Translator Interpreter services must address accessibility needs as much as linguistic accuracy, whether interpreting at Buenos Aires' Hospital Italiano or translating municipal guidelines for the city's immigrant populations.</w:t>
      </w:r>
    </w:p>
    <w:p>
      <w:pPr>
        <w:pStyle w:val="BodyText"/>
      </w:pPr>
      <w:r>
        <w:t xml:space="preserve">Looking ahead, my long-term vision aligns with Argentina's national goals for cultural preservation and international engagement. I aim to establish a Translation Interpretation consultancy in Palermo that partners with institutions like the Instituto Cervantes Buenos Aires to develop resources documenting regional Argentine expressions before they fade. My proposed initiative—*Mapa Lingüístico Rioplatense*—would catalog evolving dialect terms (e.g., "volver al trote" for returning to a previous pace) through community workshops across barrios, ensuring that future Translation Interpreter professionals inherit a living linguistic archive. This project directly supports Argentina's UNESCO recognition of tango and mate as intangible cultural heritage by safeguarding the spoken traditions embedded in daily conversation.</w:t>
      </w:r>
    </w:p>
    <w:p>
      <w:pPr>
        <w:pStyle w:val="BodyText"/>
      </w:pPr>
      <w:r>
        <w:t xml:space="preserve">Ultimately, my Statement of Purpose reflects a commitment to becoming an indispensable bridge between Buenos Aires' rich cultural identity and the global community. I understand that Translator Interpreter work in Argentina Buenos Aires is not transactional—it's about honoring the city's soul while enabling meaningful connection. Whether interpreting a diplomatic summit at the Casa Rosada or translating a children's book for Barrio Norte schools, I will approach every assignment with meticulous attention to cultural context, linguistic precision, and ethical responsibility. The people of Buenos Aires deserve interpreters who don't just translate words but understand the heartbeat of "la ciudad de los sueños" (the city of dreams). With my academic credentials, professional experience in Argentina's most linguistically complex metropolis, and passion for its cultural fabric, I am prepared to contribute excellence as a Translator Interpreter in Buenos Aires today—and to help shape its linguistic future.</w:t>
      </w:r>
    </w:p>
    <w:p>
      <w:pPr>
        <w:pStyle w:val="BodyText"/>
      </w:pPr>
      <w:r>
        <w:t xml:space="preserve">Thank you for considering this Statement of Purpose. I eagerly anticipate the opportunity to apply my skills toward strengthening communication within Argentina Buenos Aires and advancing the vital role of Translation Interpretation in our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Argentina Buenos Aires</dc:title>
  <dc:creator/>
  <dc:language>en</dc:language>
  <cp:keywords/>
  <dcterms:created xsi:type="dcterms:W3CDTF">2026-07-21T10:36:02Z</dcterms:created>
  <dcterms:modified xsi:type="dcterms:W3CDTF">2026-07-21T10:36:02Z</dcterms:modified>
</cp:coreProperties>
</file>

<file path=docProps/custom.xml><?xml version="1.0" encoding="utf-8"?>
<Properties xmlns="http://schemas.openxmlformats.org/officeDocument/2006/custom-properties" xmlns:vt="http://schemas.openxmlformats.org/officeDocument/2006/docPropsVTypes"/>
</file>