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abfca8d30a9abda571bc3ee1e1c6d017cbc4ac3"/>
    <w:p>
      <w:pPr>
        <w:pStyle w:val="Heading1"/>
      </w:pPr>
      <w:r>
        <w:t xml:space="preserve">Statement of Purpose: Pursuing Excellence as a Translator Interpreter in Brazil, São Paulo</w:t>
      </w:r>
    </w:p>
    <w:p>
      <w:pPr>
        <w:pStyle w:val="FirstParagraph"/>
      </w:pPr>
      <w:r>
        <w:t xml:space="preserve">As I stand at the threshold of my professional journey, I am compelled to articulate a profound commitment to the field of translation and interpretation—a vocation that transcends mere language conversion to become the vital bridge between cultures, businesses, and human connections. This Statement of Purpose delineates my academic foundation, professional experiences, cultural immersion in Brazil’s most dynamic metropolis—São Paulo—and my unwavering dedication to contributing as a skilled Translator Interpreter within this vibrant city. My aspiration is not merely to work in São Paulo; it is to become an indispensable part of its multilingual fabric, enriching both the local community and global partnerships anchored here.</w:t>
      </w:r>
    </w:p>
    <w:p>
      <w:pPr>
        <w:pStyle w:val="BodyText"/>
      </w:pPr>
      <w:r>
        <w:t xml:space="preserve">My academic trajectory has been meticulously aligned with the demands of linguistic precision and cultural fluency required for a Translator Interpreter. I hold a Bachelor’s degree in Translation Studies from [University Name], where I specialized in Portuguese-Spanish-English tri-lingual communication, culminating in a thesis examining the nuances of Brazilian Portuguese dialects within corporate negotiations. This foundation was fortified through an intensive semester abroad at the University of São Paulo (USP), where I immersed myself not only in formal language training but also in the daily rhythms of São Paulo life—from navigating public transport with native speakers to interpreting during community health initiatives in favelas like Parque São Jorge. This period cemented my understanding that effective translation is inseparable from cultural context; a word’s meaning shifts dramatically between the legal jargon of Law Firm "Silva e Associados" in downtown São Paulo and the colloquial expressions of street vendors in Mercado Municipal. I mastered this reality through hands-on practice, volunteering as an interpreter for Brazilian Red Cross outreach programs, ensuring healthcare information was accessible to immigrant populations speaking Guarani and Mandarin—a microcosm of São Paulo’s linguistic diversity.</w:t>
      </w:r>
    </w:p>
    <w:p>
      <w:pPr>
        <w:pStyle w:val="BodyText"/>
      </w:pPr>
      <w:r>
        <w:t xml:space="preserve">My professional experience has been defined by rigorous application in high-stakes environments. As a freelance Translator Interpreter for [Company Name], I supported multinational corporations operating in São Paulo, including automotive giants like Fiat Chrysler Automobiles (FCA) and tech innovators such as Movile. My role required translating technical documents—engine specifications for FCA’s new hybrid models—and interpreting real-time negotiations during São Paulo’s annual Auto Show. This demanded not only linguistic mastery but also deep subject-matter expertise; a single misinterpreted term in a legal contract could cost millions, while failing to capture the subtle urgency in a supplier's negotiation tone risked damaging partnerships. I also provided simultaneous interpretation for international conferences at São Paulo’s iconic São Paulo Expo, facilitating dialogue between Japanese manufacturing executives and Brazilian engineering teams. These experiences taught me that being a Translator Interpreter is about anticipating needs before they arise: understanding industry-specific terminology (e.g., "tacógrafo" in logistics or "procedimento cirúrgico" in medical settings), mastering the art of active listening to convey unspoken context, and maintaining absolute neutrality during sensitive discussions. My certification from the American Translators Association (ATA) and ongoing training in consecutive interpretation techniques further validate my professional rigor.</w:t>
      </w:r>
    </w:p>
    <w:p>
      <w:pPr>
        <w:pStyle w:val="BodyText"/>
      </w:pPr>
      <w:r>
        <w:t xml:space="preserve">Why São Paulo? This question is not merely geographical—it is existential for my career as a Translator Interpreter. São Paulo is not just Brazil’s largest city; it is a global crossroads where 20 million people speak over 150 languages, representing the most linguistically complex urban ecosystem in the Southern Hemisphere. It hosts more Fortune 500 headquarters than any other city outside Asia and Europe, creating unparalleled demand for precise translation and interpretation services across sectors—from finance at the São Paulo Stock Exchange (B3) to fashion at SPFW (São Paulo Fashion Week), where I recently interpreted for Korean designers collaborating with Brazilian models. The city’s unique cultural tapestry—shaped by Japanese immigrants in Liberdade, Italian communities in Moema, and recent African diaspora influxes—demands a Translator Interpreter who understands not just words, but the heartbeat of these identities. São Paulo’s energy is infectious: the rapid tempo of its business districts like Avenida Paulista contrasts with the serene cultural immersion of Parque Ibirapuera, where linguistic diversity thrives in festivals and markets. To serve as a Translator Interpreter here is to be part of São Paulo’s living narrative—one where every translation choice impacts relationships, commerce, and belonging.</w:t>
      </w:r>
    </w:p>
    <w:p>
      <w:pPr>
        <w:pStyle w:val="BodyText"/>
      </w:pPr>
      <w:r>
        <w:t xml:space="preserve">My long-term vision aligns seamlessly with the city’s trajectory. I aim to establish myself as a go-to Translator Interpreter for ethical AI localization projects in São Paulo, where companies like Movile and TOTVS are pioneering Brazilian language models. This requires more than technical skill; it demands cultural intelligence to ensure AI tools respect regional idioms like "cara" (meaning "dude" or "pal") or the formal/informal pronoun distinctions ("você" vs. "tu"). I also aspire to mentor emerging translators through initiatives at USP’s Center for Linguistic Studies, addressing São Paulo’s critical shortage of certified interpreters in specialized fields like mental health and refugee support—a gap I’ve witnessed firsthand while volunteering at Centro de Atendimento a Imigrantes (CAI). My ultimate goal is to elevate the profession from a transactional service to a strategic asset for São Paulo’s growth as an inclusive, globally connected city.</w:t>
      </w:r>
    </w:p>
    <w:p>
      <w:pPr>
        <w:pStyle w:val="BodyText"/>
      </w:pPr>
      <w:r>
        <w:t xml:space="preserve">In conclusion, this Statement of Purpose embodies my readiness to contribute as a Translator Interpreter in Brazil’s most pivotal urban landscape. It reflects years of dedicated study, hands-on experience in São Paulo’s demanding environment, and a profound understanding that my role extends beyond language—it is about building trust across divides. I seek not just employment but partnership: to collaborate with agencies and organizations in São Paulo who recognize that accurate translation and interpretation are the bedrock of innovation, equity, and connection. The city’s energy fuels my resolve; its diversity challenges me to grow; its future needs precisely the nuanced expertise of a Translator Interpreter committed to excellence. I am ready to bring my skills, passion, and cultural humility to São Paulo—where language is not just spoken but lived daily in every corner of this magnificent metropolis.</w:t>
      </w:r>
    </w:p>
    <w:p>
      <w:pPr>
        <w:pStyle w:val="BodyText"/>
      </w:pPr>
      <w:r>
        <w:t xml:space="preserve">Thank you for considering my application. I eagerly anticipate contributing to São Paulo’s vibrant linguistic ecosystem as a Translator Interpreter.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Brazil São Paulo</dc:title>
  <dc:creator/>
  <cp:keywords/>
  <dcterms:created xsi:type="dcterms:W3CDTF">2026-07-23T15:03:14Z</dcterms:created>
  <dcterms:modified xsi:type="dcterms:W3CDTF">2026-07-23T15:03:14Z</dcterms:modified>
</cp:coreProperties>
</file>

<file path=docProps/custom.xml><?xml version="1.0" encoding="utf-8"?>
<Properties xmlns="http://schemas.openxmlformats.org/officeDocument/2006/custom-properties" xmlns:vt="http://schemas.openxmlformats.org/officeDocument/2006/docPropsVTypes"/>
</file>