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60b9aa81ba21054f8f00ffb884b8f11a16a93ce"/>
    <w:p>
      <w:pPr>
        <w:pStyle w:val="Heading1"/>
      </w:pPr>
      <w:r>
        <w:t xml:space="preserve">Statement of Purpose for Translator Interpreter Position in Ghana Accra</w:t>
      </w:r>
    </w:p>
    <w:p>
      <w:pPr>
        <w:pStyle w:val="FirstParagraph"/>
      </w:pPr>
      <w:r>
        <w:t xml:space="preserve">I am writing this Statement of Purpose to formally express my profound interest and unwavering commitment to the Translator Interpreter position within your esteemed organization, specifically serving the dynamic linguistic landscape of Ghana Accra. As a dedicated language professional with extensive experience bridging communication gaps across diverse cultural contexts, I have meticulously prepared this document to demonstrate how my skills align precisely with the requirements of this role in Ghana's capital city. My journey as a Translator Interpreter has been driven by an intrinsic passion for cultural dialogue, and I am eager to contribute to Accra's vibrant multilingual community where language is the lifeblood of commerce, diplomacy, and social cohesion.</w:t>
      </w:r>
    </w:p>
    <w:p>
      <w:pPr>
        <w:pStyle w:val="BodyText"/>
      </w:pPr>
      <w:r>
        <w:t xml:space="preserve">My academic foundation began with a Bachelor of Arts in Linguistics from the University of Cape Coast, Ghana, where I immersed myself in West African languages including Twi (Akan), Ewe, Ga, and Dangme. This program provided rigorous training in sociolinguistics and translation theory within the Ghanaian context. I further advanced my expertise with a Master's degree in Translation Studies from the University of Ghana Legon, specializing in interpreting for international development sectors. My thesis, "Mediating Cross-Cultural Negotiations: Interpreting Challenges in Accra's Informal Settlements," was conducted through fieldwork across Makola Market and Tema Industrial Area, where I observed firsthand how nuanced language barriers impact community healthcare access and business transactions. This research solidified my conviction that effective translation transcends linguistic accuracy—it requires deep cultural empathy, particularly in a city like Accra where over 50 ethnic groups coexist within a single urban ecosystem.</w:t>
      </w:r>
    </w:p>
    <w:p>
      <w:pPr>
        <w:pStyle w:val="BodyText"/>
      </w:pPr>
      <w:r>
        <w:t xml:space="preserve">My professional trajectory as a Translator Interpreter has been deeply rooted in Ghanaian realities. For the past five years, I have worked with UNICEF Ghana and the Ghanaians for Health Foundation in Accra, providing simultaneous interpretation during maternal health workshops across Ashanti and Greater Accra Regions. One pivotal experience involved mediating between traditional birth attendants (who communicated primarily in Twi) and Western-trained midwives at a rural health clinic near Dodowa. By accurately conveying medical terminology while respecting cultural protocols around childbirth, I facilitated a 40% increase in community trust for prenatal services—a testament to how precise interpretation directly impacts public health outcomes. Additionally, I served as the primary Translator Interpreter for the Ghana Export Promotion Authority (GEPA), translating trade agreements between Chinese investors and local agricultural cooperatives in Accra's industrial zones. This role required not only linguistic dexterity but also understanding of Ghanaian business customs—such as the significance of *kente* cloth patterns in negotiation settings—and navigating regional dialect variations that often confound standard translation software.</w:t>
      </w:r>
    </w:p>
    <w:p>
      <w:pPr>
        <w:pStyle w:val="BodyText"/>
      </w:pPr>
      <w:r>
        <w:t xml:space="preserve">What compels me to seek this role specifically in Ghana Accra is my profound connection to this city's cultural tapestry. As a native Accra-born Ga speaker who grew up amid the rhythmic cadence of street vendors at Odawna Market and the spiritual chants during Homowo festivals, I possess an innate understanding that transcends textbook language proficiency. I have witnessed how misinterpretations can escalate tensions—such as when unclear translation of land-use policies led to protests in Aflao last year—and conversely, how precise interpretation fosters unity. Accra’s status as West Africa’s diplomatic hub (hosting ECOWAS headquarters and numerous international NGOs) demands translators who grasp both the weight of political nuance and the vibrancy of local patois. My fluency extends beyond formal contexts: I regularly interpret for community radio broadcasts in Ga on Radio Gold FM, ensuring youth-oriented content about digital literacy reaches non-English speakers. This grassroots engagement has honed my ability to adapt language styles—from technical legal terms to colloquial slang like "abɔsodee" (to be late) or "nyame akye" (God's will)—a skill critical for any Translator Interpreter operating in Ghana Accra.</w:t>
      </w:r>
    </w:p>
    <w:p>
      <w:pPr>
        <w:pStyle w:val="BodyText"/>
      </w:pPr>
      <w:r>
        <w:t xml:space="preserve">My commitment extends beyond linguistic service. I actively participate in the Ghana Association of Translators and Interpreters (GATI), co-organizing workshops on ethical interpreting for refugees arriving at the Nsawam Immigration Detention Center. I have developed a localized training module emphasizing Ghanaian cultural contexts, such as using proverbs to build rapport during sensitive interviews or recognizing non-verbal cues common in Akan communication (e.g., the significance of eye contact patterns). This practical experience aligns with Accra’s growing need for interpreters who understand how language intersects with social identity—especially for the 12% of Ghanaians who are multilingual but face systemic exclusion due to language barriers. I am particularly eager to apply these insights in your organization, where I understand you support initiatives like the Ghana Language Project, aiming to digitize indigenous languages across Accra’s neighborhoods.</w:t>
      </w:r>
    </w:p>
    <w:p>
      <w:pPr>
        <w:pStyle w:val="BodyText"/>
      </w:pPr>
      <w:r>
        <w:t xml:space="preserve">My long-term vision is to establish a nonprofit training center in Accra that empowers rural women as Translator Interpreters for local governance programs. This stems from observing how female interpreters often secure more trust in community dialogues around land rights or education access—a dynamic I witnessed during my work with the Women's Health Alliance in Jamestown. My immediate goal is to leverage this Translator Interpreter role to deepen my expertise in Ghanaian institutional protocols while contributing to Accra’s vision as a "smart city" where language inclusion drives digital accessibility. I am confident that my unique blend of academic rigor, field-tested cultural intelligence, and passionate advocacy for linguistic equity will enable me to serve as a bridge between Ghana Accra’s global ambitions and its diverse communities.</w:t>
      </w:r>
    </w:p>
    <w:p>
      <w:pPr>
        <w:pStyle w:val="BodyText"/>
      </w:pPr>
      <w:r>
        <w:t xml:space="preserve">As this Statement of Purpose concludes, I reaffirm that my aspiration is not merely to translate words but to foster meaningful connections across Ghana Accra. I have spent years studying the city’s linguistic soul—from the rapid-fire Twi of Adabraka taxi drivers to the formal English in Parliament—and I am ready to bring this lived experience to your organization. My resume details certifications in Certified Translation (CT) from NACOM, UN Interpreting Academy training, and proficiency in 12 Ghanaian languages plus French and Portuguese. I welcome the opportunity to discuss how my skills as a Translator Interpreter can support your mission in Ghana Accra’s evolving landscape. Thank you for considering this Statement of Purpose as the foundation for a collaboration that will elevate communication across cultures.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Position in Ghana Accra</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