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bookmarkStart w:id="20" w:name="X1dc262dcfd5aa66363cc70a6f154166aaa2bfd2"/>
    <w:p>
      <w:pPr>
        <w:pStyle w:val="Heading1"/>
      </w:pPr>
      <w:r>
        <w:t xml:space="preserve">Statement of Purpose: Pursuing Excellence as a Translator Interpreter in Peru Lima</w:t>
      </w:r>
    </w:p>
    <w:p>
      <w:pPr>
        <w:pStyle w:val="FirstParagraph"/>
      </w:pPr>
      <w:r>
        <w:t xml:space="preserve">I am writing this Statement of Purpose to formally articulate my unwavering commitment to a career as a professional Translator Interpreter within the vibrant and culturally rich setting of Peru Lima. My academic background, practical experiences, and deep-seated passion for linguistic precision and cross-cultural dialogue converge with an urgent need I have identified: the critical role of accurate translation and interpretation services in Lima’s dynamic social, economic, and diplomatic landscape. This document serves as my formal declaration of intent to contribute meaningfully to the communication infrastructure of Peru Lima through specialized language mediation.</w:t>
      </w:r>
    </w:p>
    <w:p>
      <w:pPr>
        <w:pStyle w:val="BodyText"/>
      </w:pPr>
      <w:r>
        <w:t xml:space="preserve">My journey towards becoming a Translator Interpreter began during my undergraduate studies in Linguistics at the University of San Marcos in Lima, where I immersed myself not only in Spanish and English but also in Quechua, the most widely spoken indigenous language across Peru. This academic foundation was pivotal, teaching me that language is never merely a tool for translation—it is the living pulse of cultural identity. In Peru Lima specifically, a city of over 10 million residents where migrants from rural Andean regions converge with international communities and diplomatic corps, linguistic barriers can mean the difference between access to healthcare, legal rights, and economic opportunity. I witnessed this firsthand while volunteering at a community health center in Comas district; miscommunication between Quechua-speaking patients and Spanish-speaking doctors resulted in critical misunderstandings. This experience crystallized my purpose: I am driven to be a Translator Interpreter who bridges these divides with cultural competence and technical expertise.</w:t>
      </w:r>
    </w:p>
    <w:p>
      <w:pPr>
        <w:pStyle w:val="BodyText"/>
      </w:pPr>
      <w:r>
        <w:t xml:space="preserve">My professional development has been rigorously shaped by immersive experiences designed to hone the exact skills required for effective work as a Translator Interpreter in Peru Lima. During an internship with the United Nations Development Programme (UNDP) office in Lima, I provided simultaneous interpretation at policy workshops addressing poverty alleviation in Ayacucho and Cusco regions. This role demanded not just linguistic agility but contextual understanding—knowing that terms like "comunal land" or "agroecology" carry distinct socio-political weight within Andean communities. Similarly, my work as a freelance Translator for a Lima-based legal firm required meticulous attention to translating complex Peruvian civil codes and labor contracts, where nuance could affect thousands of workers’ livelihoods. These experiences confirmed that being a Translator Interpreter is not passive translation; it is active cultural negotiation in real-time contexts across Peru Lima’s diverse settings—from bustling commercial districts like Miraflores to informal settlements like Villa El Salvador.</w:t>
      </w:r>
    </w:p>
    <w:p>
      <w:pPr>
        <w:pStyle w:val="BodyText"/>
      </w:pPr>
      <w:r>
        <w:t xml:space="preserve">What sets my approach apart for the Lima context is my recognition that accuracy alone is insufficient. The city’s unique challenges require a Translator Interpreter who understands the interplay of regional dialects (e.g., the rapid speech patterns of Limeños versus Andean accents), formal vs. colloquial registers in legal or medical settings, and the unspoken cultural codes embedded in communication. For instance, while interpreting for a World Bank project on sustainable water management in Lima’s peri-urban zones, I learned to adapt my delivery to respect local community protocols—using indirect phrasing when discussing land rights with Quechua-speaking elders—a skill honed through fieldwork with the Andean Cultural Exchange Project. This cultural intelligence is non-negotiable for effective service in Peru Lima, where trust and respect are foundational to successful communication.</w:t>
      </w:r>
    </w:p>
    <w:p>
      <w:pPr>
        <w:pStyle w:val="BodyText"/>
      </w:pPr>
      <w:r>
        <w:t xml:space="preserve">My commitment extends beyond language proficiency to a dedication to ethical practice as a Translator Interpreter. I adhere strictly to the standards set by the American Translators Association (ATA) and the National Council of Interpreters for the Deaf (NCID), principles that resonate deeply in Peru’s evolving regulatory environment. As Peru Lima modernizes its public services, integrating qualified Translator Interpreters into institutions like hospitals, courts, and international NGOs becomes essential to upholding human rights. I am eager to contribute to this transformation by advocating for standardized training and ethical frameworks within the local translation industry—a mission aligned with initiatives like the Ministry of Culture’s recent push for linguistic diversity programs in urban centers.</w:t>
      </w:r>
    </w:p>
    <w:p>
      <w:pPr>
        <w:pStyle w:val="BodyText"/>
      </w:pPr>
      <w:r>
        <w:t xml:space="preserve">The city of Peru Lima represents an unparalleled ecosystem for a Translator Interpreter to grow and make impact. Its status as Peru’s political, economic, and cultural heart attracts global entities while hosting profound indigenous heritage—a duality demanding nuanced mediation. I aim to leverage my skills within Lima’s expanding sector: supporting international businesses navigating local regulations, empowering immigrant communities through legal interpretation services, or facilitating academic exchanges between Peruvian universities and global institutions. My long-term vision is to establish a community-driven translation hub in Lima that trains local youth in ethical interpreting practices, ensuring sustainable access to linguistic support for marginalized groups across the city.</w:t>
      </w:r>
    </w:p>
    <w:p>
      <w:pPr>
        <w:pStyle w:val="BodyText"/>
      </w:pPr>
      <w:r>
        <w:t xml:space="preserve">In closing, this Statement of Purpose is not merely an outline of my qualifications; it is a testament to my conviction that language can be a force for inclusion. Peru Lima’s future hinges on seamless communication—between governments and citizens, between cultures, and between past and present. As a Translator Interpreter committed to this mission, I stand ready to apply my training, empathy, and cultural insight in service of Lima’s diverse population. I seek not just a position but an opportunity to become an indispensable part of Peru Lima’s ongoing narrative—a narrative where every word is spoken with clarity, every voice heard with dignity. My application embodies this purpose: the promise to be a precise conduit of meaning in the heart of Peru.</w:t>
      </w:r>
    </w:p>
    <w:p>
      <w:pPr>
        <w:pStyle w:val="BodyText"/>
      </w:pPr>
      <w:r>
        <w:t xml:space="preserve">Thank you for considering my dedication as a Translator Interpreter within the transformative context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Peru Lima</dc:title>
  <dc:creator/>
  <dc:language>en</dc:language>
  <cp:keywords/>
  <dcterms:created xsi:type="dcterms:W3CDTF">2026-07-17T18:38:58Z</dcterms:created>
  <dcterms:modified xsi:type="dcterms:W3CDTF">2026-07-17T18:38:58Z</dcterms:modified>
</cp:coreProperties>
</file>

<file path=docProps/custom.xml><?xml version="1.0" encoding="utf-8"?>
<Properties xmlns="http://schemas.openxmlformats.org/officeDocument/2006/custom-properties" xmlns:vt="http://schemas.openxmlformats.org/officeDocument/2006/docPropsVTypes"/>
</file>