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Translator</w:t>
      </w:r>
      <w:r>
        <w:t xml:space="preserve"> </w:t>
      </w:r>
      <w:r>
        <w:t xml:space="preserve">Interpreter</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27" w:name="X8ce26f4ba9322551a0e254d8344c243896e945a"/>
    <w:p>
      <w:pPr>
        <w:pStyle w:val="Heading1"/>
      </w:pPr>
      <w:r>
        <w:t xml:space="preserve">Statement of Purpose for Translator Interpreter Position</w:t>
      </w:r>
    </w:p>
    <w:p>
      <w:pPr>
        <w:pStyle w:val="FirstParagraph"/>
      </w:pPr>
      <w:r>
        <w:t xml:space="preserve">As I prepare to submit this Statement of Purpose, I affirm my deep commitment to becoming a skilled</w:t>
      </w:r>
      <w:r>
        <w:t xml:space="preserve"> </w:t>
      </w:r>
      <w:r>
        <w:rPr>
          <w:bCs/>
          <w:b/>
        </w:rPr>
        <w:t xml:space="preserve">Translator Interpreter</w:t>
      </w:r>
      <w:r>
        <w:t xml:space="preserve"> </w:t>
      </w:r>
      <w:r>
        <w:t xml:space="preserve">in the vibrant cultural landscape of</w:t>
      </w:r>
      <w:r>
        <w:t xml:space="preserve"> </w:t>
      </w:r>
      <w:r>
        <w:rPr>
          <w:bCs/>
          <w:b/>
        </w:rPr>
        <w:t xml:space="preserve">South Africa Cape Town</w:t>
      </w:r>
      <w:r>
        <w:t xml:space="preserve">. This document articulates my professional journey, cultural immersion, and unwavering dedication to bridging linguistic divides within one of the world's most linguistically diverse cities. My aspiration transcends mere language conversion; it is a pledge to foster authentic human connection across South Africa's 11 official languages in the heart of Cape Town.</w:t>
      </w:r>
    </w:p>
    <w:bookmarkStart w:id="20" w:name="X24689f963f10900ed201fcbdbf064d3054c39dd"/>
    <w:p>
      <w:pPr>
        <w:pStyle w:val="Heading2"/>
      </w:pPr>
      <w:r>
        <w:t xml:space="preserve">Cultural Awakening and Professional Catalyst</w:t>
      </w:r>
    </w:p>
    <w:p>
      <w:pPr>
        <w:pStyle w:val="FirstParagraph"/>
      </w:pPr>
      <w:r>
        <w:t xml:space="preserve">My journey began during a transformative study abroad program in Cape Town, where I witnessed first-hand how language barriers fracture community cohesion. While volunteering at a Khayelitsha community center, I encountered elderly Xhosa-speaking residents struggling to access healthcare services due to communication gaps with predominantly English-speaking staff. This moment crystallized my purpose: I resolved to become a</w:t>
      </w:r>
      <w:r>
        <w:t xml:space="preserve"> </w:t>
      </w:r>
      <w:r>
        <w:rPr>
          <w:bCs/>
          <w:b/>
        </w:rPr>
        <w:t xml:space="preserve">Translator Interpreter</w:t>
      </w:r>
      <w:r>
        <w:t xml:space="preserve"> </w:t>
      </w:r>
      <w:r>
        <w:t xml:space="preserve">who doesn't just translate words, but translates dignity and opportunity. Cape Town's unique position as South Africa's cultural crossroads—where Khoisan heritage, Afrikaans traditions, and global influences converge—demanded a new approach to linguistic mediation.</w:t>
      </w:r>
    </w:p>
    <w:bookmarkEnd w:id="20"/>
    <w:bookmarkStart w:id="21" w:name="X4e692f17905034324bb7144c89f60d503383cbc"/>
    <w:p>
      <w:pPr>
        <w:pStyle w:val="Heading2"/>
      </w:pPr>
      <w:r>
        <w:t xml:space="preserve">Academic Foundation and Specialized Training</w:t>
      </w:r>
    </w:p>
    <w:p>
      <w:pPr>
        <w:pStyle w:val="FirstParagraph"/>
      </w:pPr>
      <w:r>
        <w:t xml:space="preserve">I pursued a Bachelor's degree in Linguistics with honors at the University of Cape Town, specializing in African language acquisition. My thesis, "Dynamic Translation Strategies for South African Multilingual Contexts," examined how interpreters navigate code-switching between isiXhosa and English during municipal council meetings—a common challenge across</w:t>
      </w:r>
      <w:r>
        <w:t xml:space="preserve"> </w:t>
      </w:r>
      <w:r>
        <w:rPr>
          <w:bCs/>
          <w:b/>
        </w:rPr>
        <w:t xml:space="preserve">South Africa Cape Town</w:t>
      </w:r>
      <w:r>
        <w:t xml:space="preserve">'s government institutions. This academic rigor was complemented by professional training at the National Institute for Language Advancement (NILA), where I earned certifications in consecutive interpretation and legal translation, with a focus on Southern African contexts.</w:t>
      </w:r>
    </w:p>
    <w:bookmarkEnd w:id="21"/>
    <w:bookmarkStart w:id="22" w:name="cape-town-as-my-professional-laboratory"/>
    <w:p>
      <w:pPr>
        <w:pStyle w:val="Heading2"/>
      </w:pPr>
      <w:r>
        <w:t xml:space="preserve">Cape Town as My Professional Laboratory</w:t>
      </w:r>
    </w:p>
    <w:p>
      <w:pPr>
        <w:pStyle w:val="FirstParagraph"/>
      </w:pPr>
      <w:r>
        <w:t xml:space="preserve">What distinguishes my approach is my immersive engagement with Cape Town's linguistic ecosystem. For two years, I served as an in-house</w:t>
      </w:r>
      <w:r>
        <w:t xml:space="preserve"> </w:t>
      </w:r>
      <w:r>
        <w:rPr>
          <w:bCs/>
          <w:b/>
        </w:rPr>
        <w:t xml:space="preserve">Translator Interpreter</w:t>
      </w:r>
      <w:r>
        <w:t xml:space="preserve"> </w:t>
      </w:r>
      <w:r>
        <w:t xml:space="preserve">at the Cape Winelands District Municipality, translating critical documents for the Western Cape Government's "Language Justice Initiative." This experience revealed that effective interpretation requires more than fluency—it demands cultural intelligence. When mediating a dispute between Afrikaans-speaking farmers and isiZulu-speaking laborers over land rights, I discovered that understanding the nuances of *ubuntu* philosophy was as vital as grammatical precision. My work in Cape Town's historic District Six Museum further deepened my appreciation for how language preservation safeguards heritage during urban transformation.</w:t>
      </w:r>
    </w:p>
    <w:bookmarkEnd w:id="22"/>
    <w:bookmarkStart w:id="23" w:name="Xec65f71abc92dab9de77ba1f07f12dcae587554"/>
    <w:p>
      <w:pPr>
        <w:pStyle w:val="Heading2"/>
      </w:pPr>
      <w:r>
        <w:t xml:space="preserve">Addressing South Africa's Linguistic Imperative</w:t>
      </w:r>
    </w:p>
    <w:p>
      <w:pPr>
        <w:pStyle w:val="FirstParagraph"/>
      </w:pPr>
      <w:r>
        <w:t xml:space="preserve">South Africa's Constitution mandates language equality, yet implementation remains fragmented. As a</w:t>
      </w:r>
      <w:r>
        <w:t xml:space="preserve"> </w:t>
      </w:r>
      <w:r>
        <w:rPr>
          <w:bCs/>
          <w:b/>
        </w:rPr>
        <w:t xml:space="preserve">Translator Interpreter</w:t>
      </w:r>
      <w:r>
        <w:t xml:space="preserve"> </w:t>
      </w:r>
      <w:r>
        <w:t xml:space="preserve">in</w:t>
      </w:r>
      <w:r>
        <w:t xml:space="preserve"> </w:t>
      </w:r>
      <w:r>
        <w:rPr>
          <w:bCs/>
          <w:b/>
        </w:rPr>
        <w:t xml:space="preserve">South Africa Cape Town</w:t>
      </w:r>
      <w:r>
        <w:t xml:space="preserve">, I commit to advancing this mandate through actionable strategies:</w:t>
      </w:r>
    </w:p>
    <w:p>
      <w:pPr>
        <w:numPr>
          <w:ilvl w:val="0"/>
          <w:numId w:val="1001"/>
        </w:numPr>
        <w:pStyle w:val="Compact"/>
      </w:pPr>
      <w:r>
        <w:rPr>
          <w:bCs/>
          <w:b/>
        </w:rPr>
        <w:t xml:space="preserve">Cultural Sensitivity Training:</w:t>
      </w:r>
      <w:r>
        <w:t xml:space="preserve"> </w:t>
      </w:r>
      <w:r>
        <w:t xml:space="preserve">Developing workshops for healthcare providers on navigating language barriers in Cape Town's diverse communities</w:t>
      </w:r>
    </w:p>
    <w:p>
      <w:pPr>
        <w:numPr>
          <w:ilvl w:val="0"/>
          <w:numId w:val="1001"/>
        </w:numPr>
        <w:pStyle w:val="Compact"/>
      </w:pPr>
      <w:r>
        <w:rPr>
          <w:bCs/>
          <w:b/>
        </w:rPr>
        <w:t xml:space="preserve">Digital Accessibility Projects:</w:t>
      </w:r>
      <w:r>
        <w:t xml:space="preserve"> </w:t>
      </w:r>
      <w:r>
        <w:t xml:space="preserve">Creating a free mobile app with voice translation for key services (e.g., Groote Schuur Hospital) supporting 7 local languages</w:t>
      </w:r>
    </w:p>
    <w:p>
      <w:pPr>
        <w:numPr>
          <w:ilvl w:val="0"/>
          <w:numId w:val="1001"/>
        </w:numPr>
        <w:pStyle w:val="Compact"/>
      </w:pPr>
      <w:r>
        <w:rPr>
          <w:bCs/>
          <w:b/>
        </w:rPr>
        <w:t xml:space="preserve">Documentary Language Preservation:</w:t>
      </w:r>
      <w:r>
        <w:t xml:space="preserve"> </w:t>
      </w:r>
      <w:r>
        <w:t xml:space="preserve">Collaborating with the University of Cape Town's Linguistics Department to record endangered Khoisan dialects through community storytelling sessions</w:t>
      </w:r>
    </w:p>
    <w:bookmarkEnd w:id="23"/>
    <w:bookmarkStart w:id="24" w:name="why-cape-town-specifically"/>
    <w:p>
      <w:pPr>
        <w:pStyle w:val="Heading2"/>
      </w:pPr>
      <w:r>
        <w:t xml:space="preserve">Why Cape Town Specifically?</w:t>
      </w:r>
    </w:p>
    <w:p>
      <w:pPr>
        <w:pStyle w:val="FirstParagraph"/>
      </w:pPr>
      <w:r>
        <w:t xml:space="preserve">Cape Town represents the ideal crucible for my professional mission. Unlike Johannesburg's corporate density or Pretoria's governmental bureaucracy, Cape Town offers a microcosm of South Africa's linguistic richness within a manageable urban framework. The city's UNESCO-recognized cultural heritage—evident in its Malay Quarter, Bo-Kaap architecture, and vibrant street art—demands nuanced interpretation that honors both historical context and contemporary identity. As the only African city hosting both the United Nations World Conference on Indigenous Languages (2023) and major international film festivals like Cape Town Film Market, Cape Town's global significance intensifies its need for exceptional</w:t>
      </w:r>
      <w:r>
        <w:t xml:space="preserve"> </w:t>
      </w:r>
      <w:r>
        <w:rPr>
          <w:bCs/>
          <w:b/>
        </w:rPr>
        <w:t xml:space="preserve">Translator Interpreter</w:t>
      </w:r>
      <w:r>
        <w:t xml:space="preserve"> </w:t>
      </w:r>
      <w:r>
        <w:t xml:space="preserve">professionals who understand that language is not merely a tool, but a living ecosystem.</w:t>
      </w:r>
    </w:p>
    <w:bookmarkEnd w:id="24"/>
    <w:bookmarkStart w:id="25" w:name="X29bfe903b14d943edd2da130e428172a1f674a8"/>
    <w:p>
      <w:pPr>
        <w:pStyle w:val="Heading2"/>
      </w:pPr>
      <w:r>
        <w:t xml:space="preserve">Long-Term Vision: Building Bridges Beyond the City</w:t>
      </w:r>
    </w:p>
    <w:p>
      <w:pPr>
        <w:pStyle w:val="FirstParagraph"/>
      </w:pPr>
      <w:r>
        <w:t xml:space="preserve">My vision extends beyond immediate translation assignments. I aim to establish the "Cape Linguistic Exchange Network" (CLEN), a community-driven initiative pairing professional</w:t>
      </w:r>
      <w:r>
        <w:t xml:space="preserve"> </w:t>
      </w:r>
      <w:r>
        <w:rPr>
          <w:bCs/>
          <w:b/>
        </w:rPr>
        <w:t xml:space="preserve">Translator Interpreter</w:t>
      </w:r>
      <w:r>
        <w:t xml:space="preserve">s with local schools in Khayelitsha and Langa township. Through this network, we will develop contextual learning modules where students translate traditional San oral histories into modern digital formats—preserving culture while creating employable skills. In</w:t>
      </w:r>
      <w:r>
        <w:t xml:space="preserve"> </w:t>
      </w:r>
      <w:r>
        <w:rPr>
          <w:bCs/>
          <w:b/>
        </w:rPr>
        <w:t xml:space="preserve">South Africa Cape Town</w:t>
      </w:r>
      <w:r>
        <w:t xml:space="preserve">, I see not just a workplace, but the laboratory for reimagining how language serves social justice across the nation.</w:t>
      </w:r>
    </w:p>
    <w:bookmarkEnd w:id="25"/>
    <w:bookmarkStart w:id="26" w:name="conclusion-a-promise-in-three-languages"/>
    <w:p>
      <w:pPr>
        <w:pStyle w:val="Heading2"/>
      </w:pPr>
      <w:r>
        <w:t xml:space="preserve">Conclusion: A Promise in Three Languages</w:t>
      </w:r>
    </w:p>
    <w:p>
      <w:pPr>
        <w:pStyle w:val="FirstParagraph"/>
      </w:pPr>
      <w:r>
        <w:t xml:space="preserve">As I finalize this Statement of Purpose, I reflect on the words of South African poet Keorapetse Kgositsile: "Language is a house where people gather." In Cape Town, where Xhosa *izibongo* (praise poetry) meets Afrikaans *stadslied* (city songs), and English business jargon collides with Malay creole—this house must be built with precision. I pledge to bring not only my fluency in 8 African languages and 3 European languages, but my deep respect for the cultural weights each word carries. My journey as a</w:t>
      </w:r>
      <w:r>
        <w:t xml:space="preserve"> </w:t>
      </w:r>
      <w:r>
        <w:rPr>
          <w:bCs/>
          <w:b/>
        </w:rPr>
        <w:t xml:space="preserve">Translator Interpreter</w:t>
      </w:r>
      <w:r>
        <w:t xml:space="preserve"> </w:t>
      </w:r>
      <w:r>
        <w:t xml:space="preserve">in</w:t>
      </w:r>
      <w:r>
        <w:t xml:space="preserve"> </w:t>
      </w:r>
      <w:r>
        <w:rPr>
          <w:bCs/>
          <w:b/>
        </w:rPr>
        <w:t xml:space="preserve">South Africa Cape Town</w:t>
      </w:r>
      <w:r>
        <w:t xml:space="preserve"> </w:t>
      </w:r>
      <w:r>
        <w:t xml:space="preserve">is not an endpoint—it is the first sentence of a lifelong commitment to ensuring that every voice in this beautiful city finds its echo.</w:t>
      </w:r>
    </w:p>
    <w:p>
      <w:pPr>
        <w:pStyle w:val="BodyText"/>
      </w:pPr>
      <w:r>
        <w:t xml:space="preserve">With profound respect for South Africa's linguistic heritage,</w:t>
      </w:r>
      <w:r>
        <w:t xml:space="preserve"> </w:t>
      </w:r>
      <w:r>
        <w:t xml:space="preserve">[Your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Translator Interpreter - Cape Town, South Africa</dc:title>
  <dc:creator/>
  <dc:language>en</dc:language>
  <cp:keywords/>
  <dcterms:created xsi:type="dcterms:W3CDTF">2026-07-23T11:47:36Z</dcterms:created>
  <dcterms:modified xsi:type="dcterms:W3CDTF">2026-07-23T11:47:36Z</dcterms:modified>
</cp:coreProperties>
</file>

<file path=docProps/custom.xml><?xml version="1.0" encoding="utf-8"?>
<Properties xmlns="http://schemas.openxmlformats.org/officeDocument/2006/custom-properties" xmlns:vt="http://schemas.openxmlformats.org/officeDocument/2006/docPropsVTypes"/>
</file>