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a3cbb2feb6c29529f5dcbd41c032a5ce4dc62a2"/>
    <w:p>
      <w:pPr>
        <w:pStyle w:val="Heading1"/>
      </w:pPr>
      <w:r>
        <w:t xml:space="preserve">Statement of Purpose for a Professional Translator Interpreter Role in Spain Valencia</w:t>
      </w:r>
    </w:p>
    <w:p>
      <w:pPr>
        <w:pStyle w:val="FirstParagraph"/>
      </w:pPr>
      <w:r>
        <w:t xml:space="preserve">The vibrant cultural tapestry of Spain, particularly within the sun-drenched region of Valencia, has long captivated my professional aspirations. My journey toward becoming a dedicated</w:t>
      </w:r>
      <w:r>
        <w:t xml:space="preserve"> </w:t>
      </w:r>
      <w:r>
        <w:rPr>
          <w:bCs/>
          <w:b/>
        </w:rPr>
        <w:t xml:space="preserve">Translator Interpreter</w:t>
      </w:r>
      <w:r>
        <w:t xml:space="preserve"> </w:t>
      </w:r>
      <w:r>
        <w:t xml:space="preserve">is deeply rooted in a profound appreciation for linguistic precision and cultural exchange—a mission I now channel with unwavering focus toward contributing to the dynamic multilingual ecosystem of</w:t>
      </w:r>
      <w:r>
        <w:t xml:space="preserve"> </w:t>
      </w:r>
      <w:r>
        <w:rPr>
          <w:bCs/>
          <w:b/>
        </w:rPr>
        <w:t xml:space="preserve">Spain Valencia</w:t>
      </w:r>
      <w:r>
        <w:t xml:space="preserve">. This Statement of Purpose articulates my academic foundation, professional commitment, and vision for advancing communication bridges within this unique Mediterranean setting.</w:t>
      </w:r>
    </w:p>
    <w:p>
      <w:pPr>
        <w:pStyle w:val="BodyText"/>
      </w:pPr>
      <w:r>
        <w:t xml:space="preserve">My academic path has been meticulously designed to cultivate the exact skill set required for excellence in translation and interpretation. I hold a Master’s degree in Translation Studies from the University of Barcelona, specializing in Spanish-English language pairings with advanced coursework in regional dialects, including Valencian (a co-official variant within the Valencia region). This program immersed me not only in theoretical frameworks of linguistic theory but also demanded practical immersion through internships at institutions like the Consell de la Generalitat Valenciana’s Language Office. There, I translated official municipal documents, tourist guides, and cultural heritage materials—ensuring accuracy while respecting Valencian identity. My thesis explored the challenges of translating contemporary Catalan-Valencian literary works into English for international audiences, a project that demanded nuanced understanding of regional linguistic distinctions within</w:t>
      </w:r>
      <w:r>
        <w:t xml:space="preserve"> </w:t>
      </w:r>
      <w:r>
        <w:rPr>
          <w:bCs/>
          <w:b/>
        </w:rPr>
        <w:t xml:space="preserve">Spain Valencia</w:t>
      </w:r>
      <w:r>
        <w:t xml:space="preserve">. This academic rigor has equipped me to navigate the complex linguistic landscape where Castilian Spanish, Valencian, and global languages converge.</w:t>
      </w:r>
    </w:p>
    <w:p>
      <w:pPr>
        <w:pStyle w:val="BodyText"/>
      </w:pPr>
      <w:r>
        <w:t xml:space="preserve">Professionally, I have honed my abilities as a</w:t>
      </w:r>
      <w:r>
        <w:t xml:space="preserve"> </w:t>
      </w:r>
      <w:r>
        <w:rPr>
          <w:bCs/>
          <w:b/>
        </w:rPr>
        <w:t xml:space="preserve">Translator Interpreter</w:t>
      </w:r>
      <w:r>
        <w:t xml:space="preserve"> </w:t>
      </w:r>
      <w:r>
        <w:t xml:space="preserve">through diverse roles that mirror the real-world demands of Valencia’s thriving economy. For three years at "Global Link Translations," I provided consecutive interpretation services for international business delegations meeting with Valencia-based companies in sectors like renewable energy (e.g., translating technical specifications for Siemens Gamesa projects in the Valencian Community) and tourism (facilitating communication between cruise ship operators and local cultural institutions). Simultaneously, I delivered certified translation services for legal documents, medical records, and academic credentials—often requiring meticulous attention to regional legal terminology used across</w:t>
      </w:r>
      <w:r>
        <w:t xml:space="preserve"> </w:t>
      </w:r>
      <w:r>
        <w:rPr>
          <w:bCs/>
          <w:b/>
        </w:rPr>
        <w:t xml:space="preserve">Spain Valencia</w:t>
      </w:r>
      <w:r>
        <w:t xml:space="preserve">. Notably, I contributed to the translation of the official "València Comú" municipal guide into English for international residents and visitors—a project that deepened my understanding of how language serves community integration in a city where 25% of residents are foreign-born.</w:t>
      </w:r>
    </w:p>
    <w:p>
      <w:pPr>
        <w:pStyle w:val="BodyText"/>
      </w:pPr>
      <w:r>
        <w:t xml:space="preserve">Why</w:t>
      </w:r>
      <w:r>
        <w:t xml:space="preserve"> </w:t>
      </w:r>
      <w:r>
        <w:rPr>
          <w:bCs/>
          <w:b/>
        </w:rPr>
        <w:t xml:space="preserve">Spain Valencia</w:t>
      </w:r>
      <w:r>
        <w:t xml:space="preserve">? The region’s unique position as a hub of innovation, tourism, and cultural preservation makes it an ideal environment for a professional</w:t>
      </w:r>
      <w:r>
        <w:t xml:space="preserve"> </w:t>
      </w:r>
      <w:r>
        <w:rPr>
          <w:bCs/>
          <w:b/>
        </w:rPr>
        <w:t xml:space="preserve">Translator Interpreter</w:t>
      </w:r>
      <w:r>
        <w:t xml:space="preserve">. Valencia is not merely another Spanish city—it’s the heart of La Comunitat Valenciana, where Valencian (Valencià) holds equal legal status to Castilian Spanish. This linguistic duality demands interpreters who understand cultural nuance beyond mere words. The city hosts the largest number of international companies in Spain outside Madrid, including major tech firms and startups in the Valencia Science Park; it draws over 20 million tourists annually (many from English-speaking nations) during peak seasons; and its historic festivals like Las Fallas require simultaneous interpretation for global media coverage. In this context, a</w:t>
      </w:r>
      <w:r>
        <w:t xml:space="preserve"> </w:t>
      </w:r>
      <w:r>
        <w:rPr>
          <w:bCs/>
          <w:b/>
        </w:rPr>
        <w:t xml:space="preserve">Translator Interpreter</w:t>
      </w:r>
      <w:r>
        <w:t xml:space="preserve"> </w:t>
      </w:r>
      <w:r>
        <w:t xml:space="preserve">must be a cultural ambassador—someone who knows that translating "churros con chocolate" into English requires not just the words but the explanation of its ritual significance to Valencians during winter mornings. I am eager to apply my skills in precisely these high-stakes environments.</w:t>
      </w:r>
    </w:p>
    <w:p>
      <w:pPr>
        <w:pStyle w:val="BodyText"/>
      </w:pPr>
      <w:r>
        <w:t xml:space="preserve">I also recognize the critical need for specialized translation services in Valencia’s evolving social landscape. With growing immigrant populations from Latin America and Africa, there is a rising demand for accessible public services—healthcare, education, and legal aid translated into multiple languages. As a</w:t>
      </w:r>
      <w:r>
        <w:t xml:space="preserve"> </w:t>
      </w:r>
      <w:r>
        <w:rPr>
          <w:bCs/>
          <w:b/>
        </w:rPr>
        <w:t xml:space="preserve">Translator Interpreter</w:t>
      </w:r>
      <w:r>
        <w:t xml:space="preserve">, I have experience working with NGOs in Barcelona to translate mental health resources for refugees, and I am ready to contribute similar expertise to Valencia’s expanding community support networks. My fluency in Spanish (Castilian &amp; Valencian), English, and basic Portuguese positions me to serve both international visitors and local migrant communities—a dual role that aligns perfectly with Valencia’s cosmopolitan identity.</w:t>
      </w:r>
    </w:p>
    <w:p>
      <w:pPr>
        <w:pStyle w:val="BodyText"/>
      </w:pPr>
      <w:r>
        <w:t xml:space="preserve">Furthermore, my commitment extends beyond language into cultural competence. I have immersed myself in Valencian life: attending Fallas festivals with interpreters’ perspective to understand communal dialogue; studying the regional cuisine as a vehicle for cultural transmission (e.g., translating "paella" recipes while preserving the dish’s history); and engaging with local media like El Periódico de Valencia to grasp contemporary discourse. This goes beyond textbook fluency—it’s about embodying cultural sensitivity so that my translations resonate authentically within</w:t>
      </w:r>
      <w:r>
        <w:t xml:space="preserve"> </w:t>
      </w:r>
      <w:r>
        <w:rPr>
          <w:bCs/>
          <w:b/>
        </w:rPr>
        <w:t xml:space="preserve">Spain Valencia</w:t>
      </w:r>
      <w:r>
        <w:t xml:space="preserve">. When interpreting for a Valencian mayor addressing a diverse audience, I do not merely convert words—I ensure the message carries the same warmth and civic pride as if delivered in Valencian itself.</w:t>
      </w:r>
    </w:p>
    <w:p>
      <w:pPr>
        <w:pStyle w:val="BodyText"/>
      </w:pPr>
      <w:r>
        <w:t xml:space="preserve">Looking ahead, I envision myself contributing to institutions like the University of Valencia’s International Office or major events such as the Valencia Marathon—which attracts athletes from 100+ countries. My goal is to support Valencia’s ambition to be a leader in inclusive global engagement through language. The</w:t>
      </w:r>
      <w:r>
        <w:t xml:space="preserve"> </w:t>
      </w:r>
      <w:r>
        <w:rPr>
          <w:bCs/>
          <w:b/>
        </w:rPr>
        <w:t xml:space="preserve">Statement of Purpose</w:t>
      </w:r>
      <w:r>
        <w:t xml:space="preserve"> </w:t>
      </w:r>
      <w:r>
        <w:t xml:space="preserve">for my career is clear: To be an indispensable</w:t>
      </w:r>
      <w:r>
        <w:t xml:space="preserve"> </w:t>
      </w:r>
      <w:r>
        <w:rPr>
          <w:bCs/>
          <w:b/>
        </w:rPr>
        <w:t xml:space="preserve">Translator Interpreter</w:t>
      </w:r>
      <w:r>
        <w:t xml:space="preserve"> </w:t>
      </w:r>
      <w:r>
        <w:t xml:space="preserve">who transforms communication barriers into connections—whether facilitating a business deal between a German investor and Valencian artisans, or helping an elderly resident navigate healthcare services in their preferred language. In the dynamic context of</w:t>
      </w:r>
      <w:r>
        <w:t xml:space="preserve"> </w:t>
      </w:r>
      <w:r>
        <w:rPr>
          <w:bCs/>
          <w:b/>
        </w:rPr>
        <w:t xml:space="preserve">Spain Valencia</w:t>
      </w:r>
      <w:r>
        <w:t xml:space="preserve">, where history meets innovation daily, I am prepared to be the bridge that ensures no voice goes unheard.</w:t>
      </w:r>
    </w:p>
    <w:p>
      <w:pPr>
        <w:pStyle w:val="BodyText"/>
      </w:pPr>
      <w:r>
        <w:t xml:space="preserve">This role is not merely a job; it is a commitment to the soul of Valencia—a city where every translation, every interpretation, becomes part of its living story. I bring not only technical skill but also profound respect for this region’s linguistic heritage and its future as an open, welcoming community. The opportunity to serve as a</w:t>
      </w:r>
      <w:r>
        <w:t xml:space="preserve"> </w:t>
      </w:r>
      <w:r>
        <w:rPr>
          <w:bCs/>
          <w:b/>
        </w:rPr>
        <w:t xml:space="preserve">Translator Interpreter</w:t>
      </w:r>
      <w:r>
        <w:t xml:space="preserve"> </w:t>
      </w:r>
      <w:r>
        <w:t xml:space="preserve">in</w:t>
      </w:r>
      <w:r>
        <w:t xml:space="preserve"> </w:t>
      </w:r>
      <w:r>
        <w:rPr>
          <w:bCs/>
          <w:b/>
        </w:rPr>
        <w:t xml:space="preserve">Spain Valencia</w:t>
      </w:r>
      <w:r>
        <w:t xml:space="preserve"> </w:t>
      </w:r>
      <w:r>
        <w:t xml:space="preserve">represents the culmination of my professional journey and my deepest aspiration: to make language work as beautifully, inclusively, and powerfully as the Mediterranean sun that bathes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Position in Spain Valencia</dc:title>
  <dc:creator/>
  <dc:language>en</dc:language>
  <cp:keywords/>
  <dcterms:created xsi:type="dcterms:W3CDTF">2026-07-21T17:25:27Z</dcterms:created>
  <dcterms:modified xsi:type="dcterms:W3CDTF">2026-07-21T17:25:27Z</dcterms:modified>
</cp:coreProperties>
</file>

<file path=docProps/custom.xml><?xml version="1.0" encoding="utf-8"?>
<Properties xmlns="http://schemas.openxmlformats.org/officeDocument/2006/custom-properties" xmlns:vt="http://schemas.openxmlformats.org/officeDocument/2006/docPropsVTypes"/>
</file>