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Application</w:t>
      </w:r>
      <w:r>
        <w:t xml:space="preserve"> </w:t>
      </w:r>
      <w:r>
        <w:t xml:space="preserve">-</w:t>
      </w:r>
      <w:r>
        <w:t xml:space="preserve"> </w:t>
      </w:r>
      <w:r>
        <w:t xml:space="preserve">New</w:t>
      </w:r>
      <w:r>
        <w:t xml:space="preserve"> </w:t>
      </w:r>
      <w:r>
        <w:t xml:space="preserve">York</w:t>
      </w:r>
      <w:r>
        <w:t xml:space="preserve"> </w:t>
      </w:r>
      <w:r>
        <w:t xml:space="preserve">City</w:t>
      </w:r>
    </w:p>
    <w:bookmarkStart w:id="20" w:name="X496acfc30067830f71ae97610675a199b7c4a95"/>
    <w:p>
      <w:pPr>
        <w:pStyle w:val="Heading1"/>
      </w:pPr>
      <w:r>
        <w:t xml:space="preserve">Statement of Purpose: Pursuing a Career as a University Lecturer in the United States New York City Academic Landscape</w:t>
      </w:r>
    </w:p>
    <w:p>
      <w:pPr>
        <w:pStyle w:val="FirstParagraph"/>
      </w:pPr>
      <w:r>
        <w:t xml:space="preserve">As I prepare to submit this Statement of Purpose, I do so with profound clarity about my professional aspiration: to become an exceptional University Lecturer within the dynamic and intellectually vibrant ecosystem of the United States New York City. This document articulates not merely my qualifications, but my deep-seated conviction that New York City represents the unparalleled crucible for transformative teaching and scholarship in higher education today. My journey has been meticulously oriented toward this specific destination, where the confluence of global diversity, academic prestige, and civic engagement offers an irreplaceable platform to shape future generations.</w:t>
      </w:r>
    </w:p>
    <w:p>
      <w:pPr>
        <w:pStyle w:val="BodyText"/>
      </w:pPr>
      <w:r>
        <w:t xml:space="preserve">My academic foundation is rooted in a Ph.D. in Sociology from Columbia University, where I immersed myself in research on urban inequality and community resilience. This work was not conducted within sterile laboratory walls but was deeply embedded in the neighborhoods of Brooklyn and the Bronx – an immersion only possible within the context of United States New York City itself. My dissertation, "Neighborhood Networks: Social Capital and Civic Mobilization in Post-Disaster Urban Settings," required extensive fieldwork across diverse communities, interacting with residents, community organizers, and local government officials. This experience fundamentally shaped my pedagogical approach: learning must be contextualized within the lived realities of the students and their communities. I understood then that teaching in New York City is not just about conveying knowledge; it is about connecting theory to the pulsating reality of one of the world’s most complex urban environments.</w:t>
      </w:r>
    </w:p>
    <w:p>
      <w:pPr>
        <w:pStyle w:val="BodyText"/>
      </w:pPr>
      <w:r>
        <w:t xml:space="preserve">My teaching experience has been forged in challenging and rewarding settings across the United States academic landscape, but always with a focus on preparing for a role within New York City’s unique university system. I served as an Adjunct Professor of Urban Studies at Hunter College (CUNY), where I taught foundational courses like "Introduction to Urban Sociology" and "Social Change in Global Cities." In these classes, I moved beyond textbook narratives. For instance, in the latter course, students didn’t just read about urbanization; they analyzed data from NYC’s Department of City Planning on neighborhood demographic shifts over the past 50 years, conducted interviews with local immigrant community centers on Staten Island and Queens, and presented findings to a panel of city planners. This experiential approach, grounded in the specific fabric of United States New York City, consistently yielded higher student engagement and deeper conceptual understanding than traditional lecture-based methods. My evaluations reflected this: 95% of students reported the course significantly altered their perspective on urban life, a direct result of anchoring learning in our immediate surroundings.</w:t>
      </w:r>
    </w:p>
    <w:p>
      <w:pPr>
        <w:pStyle w:val="BodyText"/>
      </w:pPr>
      <w:r>
        <w:t xml:space="preserve">My philosophy as a University Lecturer is defined by three pillars, all inherently linked to the United States New York City context. First, **Contextual Relevance**: I believe curriculum must resonate with students’ present realities. In NYC, this means utilizing resources like the Brooklyn Museum’s exhibits on migration history, the archives of the Schomburg Center for Research in Black Culture, or data from NYC OpenData to make concepts tangible and immediately applicable. Second, **Critical Engagement**: I foster classrooms that are dynamic spaces for debate and critical thinking about complex social issues – precisely what New York City itself embodies as a site of constant negotiation between cultures, economies, and identities. Third, **Community Integration**: The University is not an island; it must actively engage with the city. I have collaborated with local high schools in the Bronx on college readiness programs and facilitated student projects partnering with organizations like City Harvest to study food insecurity patterns in different boroughs. This bridges the gap between academic theory and civic action, a vital component of education within United States New York City.</w:t>
      </w:r>
    </w:p>
    <w:p>
      <w:pPr>
        <w:pStyle w:val="BodyText"/>
      </w:pPr>
      <w:r>
        <w:t xml:space="preserve">Choosing New York City for my teaching career is not incidental; it is strategic. The sheer density of world-class institutions – from NYU's global reach to CUNY’s commitment to public higher education, and the unique niche of specialized colleges like Pratt Institute – creates a peer environment that demands constant intellectual rigor and innovation. This ecosystem challenges me to continually refine my practice, drawing on the diverse perspectives present within its faculty and student body. The resources available here are unmatched: access to leading scholars in urban studies at NYU, cutting-edge community data repositories, and a student population reflecting the full spectrum of human experience found globally. This environment is not merely a backdrop for teaching; it is an essential pedagogical tool.</w:t>
      </w:r>
    </w:p>
    <w:p>
      <w:pPr>
        <w:pStyle w:val="BodyText"/>
      </w:pPr>
      <w:r>
        <w:t xml:space="preserve">Looking ahead, my goals as a University Lecturer in New York City are clear and ambitious. I aim to develop innovative courses that leverage NYC’s status as a global city to teach comparative urbanism, potentially integrating international student exchanges facilitated through NYU's global network. I will actively seek grant funding (from sources like the CUNY Research Foundation or the National Endowment for the Humanities) to support student research projects directly addressing contemporary challenges faced by New Yorkers, such as affordable housing policy or cultural preservation in rapidly changing neighborhoods. Furthermore, I am committed to contributing meaningfully to my department and university community, participating in curriculum committees and mentoring junior faculty – all within the specific framework of advancing excellence in teaching within the United States New York City academic milieu.</w:t>
      </w:r>
    </w:p>
    <w:p>
      <w:pPr>
        <w:pStyle w:val="BodyText"/>
      </w:pPr>
      <w:r>
        <w:t xml:space="preserve">This Statement of Purpose is a declaration: I am not merely seeking any University Lecturer position; I am committed to dedicating my career to elevating teaching and scholarship at an institution deeply embedded in the heart of New York City. My research, my teaching methodology, and my professional vision have all coalesced around the understanding that the United States New York City academic community offers a unique opportunity to make a profound impact. I am prepared to bring not just my expertise in Sociology, but a deep appreciation for what it means to teach within one of the world’s most dynamic and demanding educational landscapes. I am eager to contribute my energy, innovative spirit, and unwavering commitment to student success within the vibrant university community of New York City.</w:t>
      </w:r>
    </w:p>
    <w:p>
      <w:pPr>
        <w:pStyle w:val="BodyText"/>
      </w:pPr>
      <w:r>
        <w:t xml:space="preserve">I am ready to embrace the challenges and opportunities that define a University Lecturer role in United States New York City. I possess not only the academic credentials but also the contextual understanding and passionate dedication required to thrive here. I look forward to contributing my skills to your esteemed institution, fostering transformative learning experiences for students who will one day help shape the future of this remarkable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Application - New York City</dc:title>
  <dc:creator/>
  <cp:keywords/>
  <dcterms:created xsi:type="dcterms:W3CDTF">2026-06-05T00:33:08Z</dcterms:created>
  <dcterms:modified xsi:type="dcterms:W3CDTF">2026-06-05T00:33:08Z</dcterms:modified>
</cp:coreProperties>
</file>

<file path=docProps/custom.xml><?xml version="1.0" encoding="utf-8"?>
<Properties xmlns="http://schemas.openxmlformats.org/officeDocument/2006/custom-properties" xmlns:vt="http://schemas.openxmlformats.org/officeDocument/2006/docPropsVTypes"/>
</file>