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UX/UI</w:t>
      </w:r>
      <w:r>
        <w:t xml:space="preserve"> </w:t>
      </w:r>
      <w:r>
        <w:t xml:space="preserve">Designer</w:t>
      </w:r>
      <w:r>
        <w:t xml:space="preserve"> </w:t>
      </w:r>
      <w:r>
        <w:t xml:space="preserve">for</w:t>
      </w:r>
      <w:r>
        <w:t xml:space="preserve"> </w:t>
      </w:r>
      <w:r>
        <w:t xml:space="preserve">China</w:t>
      </w:r>
      <w:r>
        <w:t xml:space="preserve"> </w:t>
      </w:r>
      <w:r>
        <w:t xml:space="preserve">Shanghai</w:t>
      </w:r>
    </w:p>
    <w:bookmarkStart w:id="20" w:name="X5984c313b2cb72e16686a133b9e43ca5c6acc28"/>
    <w:p>
      <w:pPr>
        <w:pStyle w:val="Heading1"/>
      </w:pPr>
      <w:r>
        <w:t xml:space="preserve">Statement of Purpose: Pursuing a Career as a UX/UI Designer in China Shanghai</w:t>
      </w:r>
    </w:p>
    <w:p>
      <w:pPr>
        <w:pStyle w:val="FirstParagraph"/>
      </w:pPr>
      <w:r>
        <w:t xml:space="preserve">From my earliest explorations with digital interfaces, I have been captivated by the transformative power of thoughtful design. This fascination crystallized during my undergraduate studies in Digital Media at the University of Technology Sydney, where I specialized in human-centered design principles. However, it was a pivotal internship at a cross-cultural tech startup that revealed my true calling: to bridge global design innovation with localized user experiences. Now, I stand before you with an unwavering commitment to contribute my skills as a UX/UI Designer within the dynamic ecosystem of China Shanghai—a city where technological advancement meets profound cultural nuance, and where digital experiences shape millions of lives every day.</w:t>
      </w:r>
    </w:p>
    <w:p>
      <w:pPr>
        <w:pStyle w:val="BodyText"/>
      </w:pPr>
      <w:r>
        <w:t xml:space="preserve">Shanghai is not merely a location on my career map; it represents the epicenter of China's digital revolution. As one of Asia's most influential tech hubs—home to industry giants like Alibaba Cloud, Tencent Shanghai R&amp;D Center, and emerging startups in Zhangjiang Hi-Tech Park—I recognize that success here demands more than technical proficiency. It requires an intimate understanding of the Chinese user psyche, the seamless integration of mobile-first platforms (like WeChat Mini Programs), and a respect for how design solutions must harmonize with China's unique digital landscape. My academic rigor and professional experiences have prepared me to thrive in this environment. I recently led a project redesigning a cross-border e-commerce interface for Southeast Asian markets, where I implemented localized navigation patterns that increased user retention by 35%. This success taught me that effective UX/UI design in Asia cannot be replicated from Western templates; it must be deeply contextualized.</w:t>
      </w:r>
    </w:p>
    <w:p>
      <w:pPr>
        <w:pStyle w:val="BodyText"/>
      </w:pPr>
      <w:r>
        <w:t xml:space="preserve">My professional journey has been meticulously aligned with the demands of the Shanghai market. At my previous role as a Junior UX Designer at a Singaporean fintech firm, I collaborated with Chinese partners on a mobile banking application targeting Shanghai’s urban professionals. This project required me to immerse myself in China’s payment ecosystem—mastering Alipay and WeChat Pay integrations—and adapting micro-interactions to align with local behavioral patterns. For instance, I redesigned the onboarding flow to emphasize QR code functionality (critical for Chinese users) while simplifying complex financial jargon into culturally resonant visual cues. The result was a 40% reduction in user confusion during transactions, directly demonstrating my ability to translate abstract design principles into tangible value for Shanghai’s digitally sophisticated audience.</w:t>
      </w:r>
    </w:p>
    <w:p>
      <w:pPr>
        <w:pStyle w:val="BodyText"/>
      </w:pPr>
      <w:r>
        <w:t xml:space="preserve">What excites me most about contributing to China Shanghai is the unparalleled convergence of tradition and innovation. The city’s historic Bund district stands shoulder-to-shoulder with futuristic skyline, a metaphor for the UX/UI profession itself: honoring cultural heritage while embracing cutting-edge technology. I am deeply inspired by Shanghai’s "Digital City" initiative, which aims to create seamless smart-city experiences through integrated platforms like Shanghai Community Service Clouds. As a UX/UI Designer, I aim to contribute to such visions—not as an outsider implementing foreign standards, but as a collaborator who respects the rhythm of Chinese digital life. My coursework in Cross-Cultural User Research and Mandarin language studies (reaching HSK Level 4) has equipped me to engage authentically with local teams and users, ensuring my designs resonate on both functional and emotional levels.</w:t>
      </w:r>
    </w:p>
    <w:p>
      <w:pPr>
        <w:pStyle w:val="BodyText"/>
      </w:pPr>
      <w:r>
        <w:t xml:space="preserve">My approach to UX/UI design is rooted in three pillars essential for success in China Shanghai: data-driven empathy, agile adaptation, and ethical innovation. In Shanghai’s fast-paced market, where user expectations evolve monthly (evidenced by the rapid rise of short-video platforms like Douyin influencing interface trends), I prioritize continuous research over static solutions. For example, during my thesis on youth engagement in Chinese social commerce platforms, I conducted ethnographic studies across Shanghai universities and cafes to observe real-time interaction with apps like Pinduoduo. This revealed that users preferred "social discovery" features over traditional product carousels—a insight directly applied to a recent prototyping project. I also champion ethical design practices, particularly regarding data privacy (a critical concern in China’s evolving regulatory landscape), ensuring every solution adheres to both global best practices and China’s Cybersecurity Law.</w:t>
      </w:r>
    </w:p>
    <w:p>
      <w:pPr>
        <w:pStyle w:val="BodyText"/>
      </w:pPr>
      <w:r>
        <w:t xml:space="preserve">I understand that the role of a UX/UI Designer in Shanghai extends beyond creating screens—it is about enabling meaningful human connections. Consider how Alibaba’s Taobao Live integrates real-time user comments into product browsing, transforming shopping into community engagement. This level of cultural intelligence is what I aspire to achieve. My long-term vision aligns perfectly with Shanghai’s strategic goals: to become a global leader in human-centered digital innovation by 2030. I aim to join forward-thinking organizations—whether established tech enterprises or agile startups—to co-create solutions that empower Shanghai’s diverse population, from elderly citizens navigating health apps to Gen Z users exploring metaverse experiences.</w:t>
      </w:r>
    </w:p>
    <w:p>
      <w:pPr>
        <w:pStyle w:val="BodyText"/>
      </w:pPr>
      <w:r>
        <w:t xml:space="preserve">Why Shanghai? Because here, design is not a luxury—it is the engine of economic growth and social cohesion. The city’s embrace of digital transformation, exemplified by projects like the "Shanghai Smart City 2035" roadmap, offers an unprecedented canvas for UX/UI professionals to make measurable impact. I am eager to bring my blend of global experience and local cultural fluency to this mission. My technical toolkit—proficiency in Figma, Adobe XD, and prototyping tools—is complemented by a deep respect for how Shanghai’s users interact with technology on an intuitive level.</w:t>
      </w:r>
    </w:p>
    <w:p>
      <w:pPr>
        <w:pStyle w:val="BodyText"/>
      </w:pPr>
      <w:r>
        <w:t xml:space="preserve">In conclusion, my Statement of Purpose is not a collection of aspirations but a roadmap forged through deliberate preparation. I have studied the nuances of Chinese digital behavior, practiced design within Shanghai’s economic context, and built solutions that prioritize local relevance. As I transition from academic theory to professional practice in China Shanghai, I am ready to collaborate with your team to build interfaces that don’t just function—but inspire. This is where my journey as a UX/UI Designer finds its purpose: contributing meaningfully to the digital heartbeat of one of the world’s most innovative cities.</w:t>
      </w:r>
    </w:p>
    <w:p>
      <w:pPr>
        <w:pStyle w:val="BodyText"/>
      </w:pPr>
      <w:r>
        <w:t xml:space="preserve">Thank you for considering my application. I look forward to discussing how my vision for user-centered design aligns with your mission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UX/UI Designer for China Shanghai</dc:title>
  <dc:creator/>
  <cp:keywords/>
  <dcterms:created xsi:type="dcterms:W3CDTF">2026-07-23T10:43:06Z</dcterms:created>
  <dcterms:modified xsi:type="dcterms:W3CDTF">2026-07-23T10:43:06Z</dcterms:modified>
</cp:coreProperties>
</file>

<file path=docProps/custom.xml><?xml version="1.0" encoding="utf-8"?>
<Properties xmlns="http://schemas.openxmlformats.org/officeDocument/2006/custom-properties" xmlns:vt="http://schemas.openxmlformats.org/officeDocument/2006/docPropsVTypes"/>
</file>