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UX</w:t>
      </w:r>
      <w:r>
        <w:t xml:space="preserve"> </w:t>
      </w:r>
      <w:r>
        <w:t xml:space="preserve">UI</w:t>
      </w:r>
      <w:r>
        <w:t xml:space="preserve"> </w:t>
      </w:r>
      <w:r>
        <w:t xml:space="preserve">Design</w:t>
      </w:r>
      <w:r>
        <w:t xml:space="preserve"> </w:t>
      </w:r>
      <w:r>
        <w:t xml:space="preserve">Excellence</w:t>
      </w:r>
      <w:r>
        <w:t xml:space="preserve"> </w:t>
      </w:r>
      <w:r>
        <w:t xml:space="preserve">in</w:t>
      </w:r>
      <w:r>
        <w:t xml:space="preserve"> </w:t>
      </w:r>
      <w:r>
        <w:t xml:space="preserve">Los</w:t>
      </w:r>
      <w:r>
        <w:t xml:space="preserve"> </w:t>
      </w:r>
      <w:r>
        <w:t xml:space="preserve">Angeles</w:t>
      </w:r>
    </w:p>
    <w:bookmarkStart w:id="26" w:name="Xf40e625fc377cf8049df9433e566130485ccc50"/>
    <w:p>
      <w:pPr>
        <w:pStyle w:val="Heading1"/>
      </w:pPr>
      <w:r>
        <w:t xml:space="preserve">Statement of Purpose: Advancing My Career as a UX UI Designer in United States Los Angeles</w:t>
      </w:r>
    </w:p>
    <w:p>
      <w:pPr>
        <w:pStyle w:val="FirstParagraph"/>
      </w:pPr>
      <w:r>
        <w:t xml:space="preserve">As I prepare my Statement of Purpose for advanced studies and professional development as a dedicated UX UI Designer, I am driven by the unique dynamism of United States Los Angeles. This city, where creativity converges with technology and culture shapes innovation, is not merely a location on my application—it is the vibrant ecosystem where I intend to cultivate my expertise as a UX UI Designer. My journey has been meticulously aligned with the demands of LA's design landscape, and I am prepared to contribute meaningfully to its evolution.</w:t>
      </w:r>
    </w:p>
    <w:bookmarkStart w:id="20" w:name="Xa5c2330133a00df1874960a16e1b9ffde2ff373"/>
    <w:p>
      <w:pPr>
        <w:pStyle w:val="Heading2"/>
      </w:pPr>
      <w:r>
        <w:t xml:space="preserve">The Genesis of My Passion for UX UI Design</w:t>
      </w:r>
    </w:p>
    <w:p>
      <w:pPr>
        <w:pStyle w:val="FirstParagraph"/>
      </w:pPr>
      <w:r>
        <w:t xml:space="preserve">My fascination with user experience and interface design began during a summer internship at a local digital agency in Downtown Los Angeles. Witnessing how intuitive interfaces transformed user engagement for a major entertainment client’s mobile platform—particularly one serving LA’s diverse demographic—I realized that technology must prioritize accessibility and human connection. This pivotal moment cemented my commitment to becoming an empathetic UX UI Designer. I immersed myself in courses at the University of Southern California (USC), focusing on human-computer interaction, visual design principles, and ethnographic research methods. My capstone project—a redesign of a public transportation app for the Los Angeles Metro—was deeply influenced by firsthand observations of commuters navigating transit hubs like Union Station. The feedback from real users in neighborhoods such as Boyle Heights and Koreatown confirmed that effective UX UI Design transcends aesthetics; it requires cultural nuance and community-centered thinking.</w:t>
      </w:r>
    </w:p>
    <w:bookmarkEnd w:id="20"/>
    <w:bookmarkStart w:id="21" w:name="X69ea4ae8023628b634228e29879eee7dc27c962"/>
    <w:p>
      <w:pPr>
        <w:pStyle w:val="Heading2"/>
      </w:pPr>
      <w:r>
        <w:t xml:space="preserve">Developing Technical and Strategic Expertise</w:t>
      </w:r>
    </w:p>
    <w:p>
      <w:pPr>
        <w:pStyle w:val="FirstParagraph"/>
      </w:pPr>
      <w:r>
        <w:t xml:space="preserve">To excel as a UX UI Designer in the competitive United States Los Angeles market, I have deliberately honed both technical proficiency and strategic acumen. I mastered industry-standard tools including Figma, Adobe XD, and Sketch through self-directed projects, while also deepening my understanding of prototyping for mobile and web applications. A critical milestone was collaborating with a local nonprofit to redesign their donor engagement platform; this project required me to conduct user interviews across Los Angeles communities—ensuring the interface resonated with users from varying socioeconomic backgrounds. I learned that in LA, where innovation thrives at the intersection of tech, entertainment, and social impact, a successful UX UI Designer must balance creative vision with data-driven decision-making. My resume reflects this philosophy: I now lead user-testing sessions for campus projects using metrics like task success rate and Net Promoter Score (NPS), directly aligning with industry standards in United States Los Angeles.</w:t>
      </w:r>
    </w:p>
    <w:bookmarkEnd w:id="21"/>
    <w:bookmarkStart w:id="22" w:name="X2bc7beaef0d007b7a9bce70900dd2c561fc0633"/>
    <w:p>
      <w:pPr>
        <w:pStyle w:val="Heading2"/>
      </w:pPr>
      <w:r>
        <w:t xml:space="preserve">Why United States Los Angeles? The Unmatched Ecosystem</w:t>
      </w:r>
    </w:p>
    <w:p>
      <w:pPr>
        <w:pStyle w:val="FirstParagraph"/>
      </w:pPr>
      <w:r>
        <w:t xml:space="preserve">Los Angeles is the ideal crucible for a UX UI Designer’s growth. It is home to Silicon Beach, where startups like Snap Inc. and WeWork foster cutting-edge interaction design, alongside legacy players such as Netflix and Disney, which continuously redefine user engagement in entertainment. The city’s diversity—over 100 languages spoken within its boundaries—demands that I develop inclusive design practices that honor cultural context. Unlike other hubs, LA’s landscape merges creative industries with tech infrastructure, creating unparalleled opportunities for a UX UI Designer to innovate across sectors. My aspiration is to work within this ecosystem, contributing to projects that address LA-specific challenges: from optimizing digital access for the unhoused population to designing intuitive interfaces for the city’s burgeoning EV infrastructure. The University of California, Los Angeles (UCLA) and ArtCenter College of Design exemplify institutions where I can immerse myself in this environment through their design studios and partnerships with local tech firms.</w:t>
      </w:r>
    </w:p>
    <w:bookmarkEnd w:id="22"/>
    <w:bookmarkStart w:id="23" w:name="X176e1307347c791fcde0554a718b84ca24746ea"/>
    <w:p>
      <w:pPr>
        <w:pStyle w:val="Heading2"/>
      </w:pPr>
      <w:r>
        <w:t xml:space="preserve">My Vision: Designing for Impact in Los Angeles</w:t>
      </w:r>
    </w:p>
    <w:p>
      <w:pPr>
        <w:pStyle w:val="FirstParagraph"/>
      </w:pPr>
      <w:r>
        <w:t xml:space="preserve">As a future UX UI Designer, I aim to tackle the complex user needs of Los Angeles’ evolving urban fabric. For instance, I plan to develop accessible navigation tools for the city’s extensive public transit system, ensuring seamless experiences for tourists and residents alike. This vision aligns with my belief that design must be both human-centered and socially responsible—a principle deeply embedded in LA’s tech ethos. I am eager to learn from industry leaders like those at IDEO Los Angeles or the Design Lab at USC, who champion ethical innovation. My goal is not just to create beautiful interfaces, but to build solutions that foster equity and community—traits that define the spirit of United States Los Angeles.</w:t>
      </w:r>
    </w:p>
    <w:bookmarkEnd w:id="23"/>
    <w:bookmarkStart w:id="24" w:name="X52f8b7af4eec9c11d9dd76e8f932966c25e0400"/>
    <w:p>
      <w:pPr>
        <w:pStyle w:val="Heading2"/>
      </w:pPr>
      <w:r>
        <w:t xml:space="preserve">Why This Path Now? The Imperative for Growth</w:t>
      </w:r>
    </w:p>
    <w:p>
      <w:pPr>
        <w:pStyle w:val="FirstParagraph"/>
      </w:pPr>
      <w:r>
        <w:t xml:space="preserve">The United States has recognized the strategic importance of UX UI Design in driving economic growth and user satisfaction. In Los Angeles, where over 45% of design roles are concentrated in the tech and entertainment sectors, I must refine my skills to meet industry demands. My current work as a junior designer at a LA-based agency has exposed me to agile workflows and cross-functional collaboration—skills vital for success as a UX UI Designer here. However, to scale my impact, I require advanced training in areas like behavioral psychology and AI-driven personalization, which are rapidly reshaping the field. Pursuing this next phase of my education in Los Angeles will immerse me in a network of mentors and peers who share my commitment to designing for humanity.</w:t>
      </w:r>
    </w:p>
    <w:bookmarkEnd w:id="24"/>
    <w:bookmarkStart w:id="25" w:name="Xc6f9f1dde0f04d992d13e2e9bf06aa41d903495"/>
    <w:p>
      <w:pPr>
        <w:pStyle w:val="Heading2"/>
      </w:pPr>
      <w:r>
        <w:t xml:space="preserve">Conclusion: Commitment to Los Angeles’ Creative Future</w:t>
      </w:r>
    </w:p>
    <w:p>
      <w:pPr>
        <w:pStyle w:val="FirstParagraph"/>
      </w:pPr>
      <w:r>
        <w:t xml:space="preserve">In summary, my Statement of Purpose reflects a focused trajectory toward becoming an exceptional UX UI Designer within the United States Los Angeles creative economy. I have built a foundation of empathy, technical skill, and cultural awareness through local experiences, and I am eager to elevate my work within LA’s world-class design community. This city doesn’t just offer opportunities—it demands innovation that serves its people. As I step into this next chapter, I bring not only the tools of UX UI Design but a profound understanding of how design can transform lives in one of the most dynamic cities on Earth. I am ready to contribute to Los Angeles’ legacy as a global leader in human-centered innovation.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UX UI Design Excellence in Los Angeles</dc:title>
  <dc:creator/>
  <cp:keywords/>
  <dcterms:created xsi:type="dcterms:W3CDTF">2026-07-24T11:04:20Z</dcterms:created>
  <dcterms:modified xsi:type="dcterms:W3CDTF">2026-07-24T11:04:20Z</dcterms:modified>
</cp:coreProperties>
</file>

<file path=docProps/custom.xml><?xml version="1.0" encoding="utf-8"?>
<Properties xmlns="http://schemas.openxmlformats.org/officeDocument/2006/custom-properties" xmlns:vt="http://schemas.openxmlformats.org/officeDocument/2006/docPropsVTypes"/>
</file>