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w:t>
      </w:r>
      <w:r>
        <w:t xml:space="preserve"> </w:t>
      </w:r>
      <w:r>
        <w:t xml:space="preserve">Canada</w:t>
      </w:r>
      <w:r>
        <w:t xml:space="preserve"> </w:t>
      </w:r>
      <w:r>
        <w:t xml:space="preserve">Montreal</w:t>
      </w:r>
    </w:p>
    <w:bookmarkStart w:id="20" w:name="Xaec24aebfcd3f50348ab598b1d807715251a174"/>
    <w:p>
      <w:pPr>
        <w:pStyle w:val="Heading1"/>
      </w:pPr>
      <w:r>
        <w:t xml:space="preserve">Statement of Purpose: Advancing Cinematic Artistry in Canada Montreal</w:t>
      </w:r>
    </w:p>
    <w:p>
      <w:pPr>
        <w:pStyle w:val="FirstParagraph"/>
      </w:pPr>
      <w:r>
        <w:t xml:space="preserve">As a dedicated and technically proficient Videographer, I am writing this Statement of Purpose to formally express my commitment to establishing a dynamic career within Canada's vibrant creative industry, with a specific focus on Montreal. This document serves as both an academic and professional declaration of my aspirations, skills, and unwavering dedication to contributing meaningfully to Montreal's renowned film ecosystem. My journey in visual storytelling has been meticulously shaped by three core pillars: technical mastery of contemporary videography techniques, deep appreciation for multicultural narratives, and an unyielding passion for the unique artistic spirit that defines Canada Montreal.</w:t>
      </w:r>
    </w:p>
    <w:p>
      <w:pPr>
        <w:pStyle w:val="BodyText"/>
      </w:pPr>
      <w:r>
        <w:t xml:space="preserve">My professional foundation began with a Bachelor of Fine Arts in Digital Media from Toronto Metropolitan University, where I graduated with honors while consistently ranking among the top 5% of my cohort. During my studies, I immersed myself in advanced cinematography workshops covering drone operation (FAA Part 107 certified), color grading using DaVinci Resolve Studio, and immersive AR/VR production. My thesis project—a documentary short titled "Montreal's Pulse: Voices of the Old Port"—earned recognition at the 2023 Canadian Student Film Festival. This work exemplified my ability to transform complex cultural narratives into compelling visual stories, a skill directly aligned with Montreal's status as Canada's third-largest film production hub. The project required navigating Montreal’s linguistic duality (French/English), engaging with diverse communities across Plateau-Mont-Royal and Le Sud-Ouest, and leveraging the city’s iconic urban landscapes—proving my adaptability to Canada Montreal's unique creative environment.</w:t>
      </w:r>
    </w:p>
    <w:p>
      <w:pPr>
        <w:pStyle w:val="BodyText"/>
      </w:pPr>
      <w:r>
        <w:t xml:space="preserve">Professionally, I have honed my craft through 18 months at Cinéma Émeraude Productions in downtown Montreal. As a Junior Videographer on their award-winning "City of Light" campaign for the Montreal International Film Festival (MIFF), I operated RED Komodo cameras across 20+ locations—from Parc Jean-Drapeau to the bustling streets of Plateau Mont-Royal—while coordinating with French-speaking directors and location managers. This experience taught me to navigate Quebec’s distinct professional culture, including fluency in basic French for on-set communication (currently at B1 level with ongoing language studies). I also contributed to a socially impactful project for Montreal's "Culture 2030" initiative, documenting Indigenous community revitalization efforts in Kahnawà:ke—a project that demonstrated my respect for Canada’s multicultural fabric and commitment to ethical storytelling. My portfolio now includes 14 commissioned pieces across corporate, documentary, and advertising sectors, all reflecting the technical precision demanded by Montreal's high-caliber production standards.</w:t>
      </w:r>
    </w:p>
    <w:p>
      <w:pPr>
        <w:pStyle w:val="BodyText"/>
      </w:pPr>
      <w:r>
        <w:t xml:space="preserve">Why Montreal? The city represents more than a geographical location—it is a global beacon for creative innovation within Canada. With over 40 film studios operating in the Greater Montreal region and initiatives like Quebec's Film Tax Credit program actively attracting international productions, Montreal offers an unparalleled ecosystem where artistic vision meets economic opportunity. What excites me most is how Montreal uniquely fuses its European heritage with North American energy, creating a visual language that resonates globally. The city’s recent surge in indie film festivals (like the 48-Hour Film Project) and collaborations between institutions like Concordia University's Mel Hoppenheim School of Cinema and local production houses provide fertile ground for my growth. I am particularly drawn to Montreal's commitment to linguistic duality, where French-Canadian narratives intersect with global audiences—precisely the context where my bilingual skills and multicultural perspective become assets rather than qualifications.</w:t>
      </w:r>
    </w:p>
    <w:p>
      <w:pPr>
        <w:pStyle w:val="BodyText"/>
      </w:pPr>
      <w:r>
        <w:t xml:space="preserve">My long-term vision as a Videographer is intrinsically tied to Canada Montreal's creative evolution. I aim to establish "Lumière Collective," a boutique production studio focusing on culturally nuanced storytelling for both Quebecois and international markets. Within five years, I plan to produce content that highlights Montreal’s hidden cultural gems—from the African-Caribbean festivals in Little Burgundy to the techno music scenes along Saint-Laurent Boulevard—using techniques I've mastered during my studies and work experience. This aligns with Quebec's strategic goal of positioning Montreal as a global capital for digital storytelling, as outlined in the 2021 Digital Cultural Strategy. Professionally, I seek certification through Canada's Certified Videographer Program (CVP) and will pursue a specialized course in immersive media at McGill University to deepen my technical expertise within Canada Montreal’s academic landscape.</w:t>
      </w:r>
    </w:p>
    <w:p>
      <w:pPr>
        <w:pStyle w:val="BodyText"/>
      </w:pPr>
      <w:r>
        <w:t xml:space="preserve">Crucially, my approach transcends technical execution. As a videographer operating in Canada Montreal, I recognize that every frame carries cultural significance. My work on the Kahnawà:ke project taught me to collaborate with community elders—ensuring their stories were told authentically while respecting Indigenous protocols—a practice I will rigorously apply across all future projects. This ethical framework aligns with Quebec’s evolving media regulations and Montreal's growing emphasis on inclusive representation, as seen in initiatives like the "Diversity in Film" program by Cinéma du Réel. My Statement of Purpose is not merely an application document; it embodies a promise to elevate Montreal's visual narrative through integrity, innovation, and respect for its multifaceted identity.</w:t>
      </w:r>
    </w:p>
    <w:p>
      <w:pPr>
        <w:pStyle w:val="BodyText"/>
      </w:pPr>
      <w:r>
        <w:t xml:space="preserve">Canada Montreal offers more than job opportunities—it provides a living canvas for artists like myself to grow while contributing meaningfully to the nation’s cultural fabric. I am prepared to actively participate in the community: mentoring emerging filmmakers through local organizations like L'Association des Metteurs en Scène du Québec, attending events at Studio 13 (Montreal's premier film incubator), and collaborating with Montreal's diverse artistic collectives. My technical toolkit—spanning Sony FX6, drone cinematography, and virtual production techniques—is designed to meet the evolving demands of Canada's film industry as it embraces new technologies in post-production.</w:t>
      </w:r>
    </w:p>
    <w:p>
      <w:pPr>
        <w:pStyle w:val="BodyText"/>
      </w:pPr>
      <w:r>
        <w:t xml:space="preserve">In conclusion, this Statement of Purpose crystallizes my trajectory as a Videographer who understands that Montreal is not just a destination but the very heartbeat of my professional mission. I bring proven technical excellence, deep cultural intelligence, and an unwavering commitment to advancing Canada's creative industry through authentic storytelling. With Montreal's unparalleled blend of artistic freedom and strategic opportunities, I am poised to become an integral voice in the city’s cinematic future—where every lens focuses not just on capturing moments, but on celebrating the soul of Canada Montreal itself. I welcome the opportunity to contribute my passion, skills, and vision to this dynamic community and stand ready to make meaningful impacts as a Videographer within Canada's most culturally vibrant city.</w:t>
      </w:r>
    </w:p>
    <w:p>
      <w:pPr>
        <w:pStyle w:val="BodyText"/>
      </w:pPr>
      <w:r>
        <w:t xml:space="preserve">Sincerely,</w:t>
      </w:r>
      <w:r>
        <w:br/>
      </w:r>
      <w:r>
        <w:t xml:space="preserve">Élise Dubois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 Canada Montreal</dc:title>
  <dc:creator/>
  <dc:language>en</dc:language>
  <cp:keywords/>
  <dcterms:created xsi:type="dcterms:W3CDTF">2026-07-20T19:34:13Z</dcterms:created>
  <dcterms:modified xsi:type="dcterms:W3CDTF">2026-07-20T19:34:13Z</dcterms:modified>
</cp:coreProperties>
</file>

<file path=docProps/custom.xml><?xml version="1.0" encoding="utf-8"?>
<Properties xmlns="http://schemas.openxmlformats.org/officeDocument/2006/custom-properties" xmlns:vt="http://schemas.openxmlformats.org/officeDocument/2006/docPropsVTypes"/>
</file>