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4" w:name="X1ec4b38599f29c47e2c03549f7424232f2fdec6"/>
    <w:p>
      <w:pPr>
        <w:pStyle w:val="Heading1"/>
      </w:pPr>
      <w:r>
        <w:t xml:space="preserve">Statement of Purpose for Web Designer Position in Italy Milan</w:t>
      </w:r>
    </w:p>
    <w:p>
      <w:pPr>
        <w:pStyle w:val="FirstParagraph"/>
      </w:pPr>
      <w:r>
        <w:t xml:space="preserve">As I prepare this formal Statement of Purpose, my heart swells with anticipation for the opportunity to contribute as a dedicated Web Designer within the vibrant creative ecosystem of Italy Milan. This document represents not merely an application, but a profound declaration of my professional identity, artistic vision, and unwavering commitment to merging digital innovation with Milanese elegance. In this Statement of Purpose, I will articulate how my unique skill set aligns with Milan's position as Europe's premier design capital and why this city stands as the essential crucible for my evolution as a Web Designer.</w:t>
      </w:r>
    </w:p>
    <w:bookmarkStart w:id="20" w:name="X5e77afac7e0755398adfce397fcbeb17565b677"/>
    <w:p>
      <w:pPr>
        <w:pStyle w:val="Heading2"/>
      </w:pPr>
      <w:r>
        <w:t xml:space="preserve">Forging My Design Philosophy: From Digital Foundations to Milanese Inspiration</w:t>
      </w:r>
    </w:p>
    <w:p>
      <w:pPr>
        <w:pStyle w:val="FirstParagraph"/>
      </w:pPr>
      <w:r>
        <w:t xml:space="preserve">My journey began not in a corporate office, but in the intimate workshops of Milan's design studios during my international studies. As an undergraduate in Digital Media at Politecnico di Milano, I immersed myself in the city's creative energy – walking past historic palazzos adorned with contemporary murals, attending fashion tech conferences at Fondazione Prada, and studying how Italian design philosophy transcends aesthetics to become cultural narrative. This environment fundamentally shaped my approach to web development: I learned that effective Web Designer work must harmonize with local identity while embracing global innovation. My thesis project – a responsive e-commerce platform for Milanese artisans – earned recognition from the Associazione Nazionale Designers for its seamless integration of Italian craftsmanship with intuitive user experience, embodying the very essence of what makes Italy Milan exceptional in digital design circles.</w:t>
      </w:r>
    </w:p>
    <w:p>
      <w:pPr>
        <w:pStyle w:val="BodyText"/>
      </w:pPr>
      <w:r>
        <w:rPr>
          <w:bCs/>
          <w:b/>
        </w:rPr>
        <w:t xml:space="preserve">Why Milan? The Unmistakable Creative Alchemy</w:t>
      </w:r>
    </w:p>
    <w:p>
      <w:pPr>
        <w:pStyle w:val="BodyText"/>
      </w:pPr>
      <w:r>
        <w:t xml:space="preserve">Milan isn't just a location; it's the pulsating heart where fashion, architecture, and technology converge. As a Web Designer aspiring to excellence, I recognize that working in Italy Milan offers irreplaceable access to: 1) A living archive of design heritage influencing contemporary digital aesthetics; 2) An ecosystem where luxury brands demand web experiences as sophisticated as their physical products; 3) A multicultural talent pool fostering cross-disciplinary innovation. The city's reputation for "la dolce vita" isn't just about coffee culture – it's about an entire philosophy where beauty and functionality coexist, a principle I strive to embody in every pixel I design.</w:t>
      </w:r>
    </w:p>
    <w:bookmarkEnd w:id="20"/>
    <w:bookmarkStart w:id="21" w:name="Xbd71091cc3813cb096bdf866ab49e3dbcd3ca46"/>
    <w:p>
      <w:pPr>
        <w:pStyle w:val="Heading2"/>
      </w:pPr>
      <w:r>
        <w:t xml:space="preserve">Technical Mastery Meets Milanese Artistry</w:t>
      </w:r>
    </w:p>
    <w:p>
      <w:pPr>
        <w:pStyle w:val="FirstParagraph"/>
      </w:pPr>
      <w:r>
        <w:t xml:space="preserve">My technical expertise is meticulously curated to serve the discerning standards of Italy's creative industries. As a professional Web Designer with five years of experience, I've mastered the full spectrum from Figma wireframing to React development, but my true differentiator lies in understanding how Milanese brands communicate value. I've optimized sites for luxury fashion houses like Marni and Prada (via freelance collaborations), where loading speed isn't merely technical – it's a statement of exclusivity. My portfolio features case studies demonstrating how I transformed client briefs into immersive digital experiences: For a Milan-based eco-fashion startup, I created a site that used subtle animations reflecting the "slow fashion" ethos, reducing bounce rates by 42% while maintaining impeccable performance standards expected in Italy Milan's high-stakes market.</w:t>
      </w:r>
    </w:p>
    <w:p>
      <w:pPr>
        <w:pStyle w:val="BodyText"/>
      </w:pPr>
      <w:r>
        <w:t xml:space="preserve">Crucially, I've invested in mastering Italian language and cultural nuances – not just for client communication (my B2 level enables nuanced discussions about visual storytelling), but to understand how design resonates within the Italian consumer psyche. A recent project for a Milanese gallery required adapting color psychology to align with local aesthetics; where Western sites might use bold reds, I incorporated softer terracotta palettes reflecting Ligurian landscapes, creating a 35% increase in engagement. This cultural fluency is non-negotiable for any serious Web Designer operating in Italy Milan – it transforms functional websites into authentic brand extensions.</w:t>
      </w:r>
    </w:p>
    <w:bookmarkEnd w:id="21"/>
    <w:bookmarkStart w:id="22" w:name="Xdbaae436d2748be620dac7575f89e2f54e5b4ed"/>
    <w:p>
      <w:pPr>
        <w:pStyle w:val="Heading2"/>
      </w:pPr>
      <w:r>
        <w:t xml:space="preserve">The Strategic Imperative: Why My Vision Aligns with Milan's Digital Future</w:t>
      </w:r>
    </w:p>
    <w:p>
      <w:pPr>
        <w:pStyle w:val="FirstParagraph"/>
      </w:pPr>
      <w:r>
        <w:t xml:space="preserve">Italy Milan isn't merely chasing digital trends; it's shaping the future of design-driven commerce. As AI and AR transform user experiences, I've positioned myself at this frontier through specialized certifications in Web Accessibility (WCAG 2.1) and immersive web experiences (WebGL). My recent project for a Milanese startup – a virtual showroom using Three.js – demonstrated how advanced techniques can solve real problems: enabling international buyers to experience fabrics through digital touchpoints, directly supporting Milan's export-driven fashion economy. In this Statement of Purpose, I emphasize that my skills aren't just technical; they're strategically aligned with Italy Milan's economic priorities as outlined in the "Milan 2030" smart city initiative.</w:t>
      </w:r>
    </w:p>
    <w:p>
      <w:pPr>
        <w:pStyle w:val="BodyText"/>
      </w:pPr>
      <w:r>
        <w:rPr>
          <w:bCs/>
          <w:b/>
        </w:rPr>
        <w:t xml:space="preserve">The Unspoken Promise: Beyond Code to Cultural Contribution</w:t>
      </w:r>
    </w:p>
    <w:p>
      <w:pPr>
        <w:pStyle w:val="BodyText"/>
      </w:pPr>
      <w:r>
        <w:t xml:space="preserve">As a Web Designer applying to work in Italy Milan, I don't just promise clean code or responsive layouts. I commit to becoming part of the city's creative fabric – attending Fashion Tech Week as an observer, mentoring Italian design students at NABA, and contributing to open-source projects that elevate digital standards across Lombardy. My goal isn't merely employment; it's integration into Milan's design legacy as a bridge between traditional Italian artistry and next-generation digital expression. In this Statement of Purpose, I assert that my professional journey is converging with the very soul of Italy Milan.</w:t>
      </w:r>
    </w:p>
    <w:bookmarkEnd w:id="22"/>
    <w:bookmarkStart w:id="23" w:name="X8e7927dde8c616ac89dcd2adc0554c2b4e14c44"/>
    <w:p>
      <w:pPr>
        <w:pStyle w:val="Heading2"/>
      </w:pPr>
      <w:r>
        <w:t xml:space="preserve">Conclusion: Where Technical Skill Meets Cultural Synergy</w:t>
      </w:r>
    </w:p>
    <w:p>
      <w:pPr>
        <w:pStyle w:val="FirstParagraph"/>
      </w:pPr>
      <w:r>
        <w:t xml:space="preserve">To conclude this Statement of Purpose, I reaffirm that as a Web Designer, my ambition transcends creating functional websites. In Italy Milan – where every cobblestone whispers design history and every espresso bar hums with creative energy – I seek to build digital experiences that honor the past while pioneering the future. My technical proficiency, cultural immersion, and passion for Milanese design philosophy create a unique value proposition: I don't just work in Italy Milan; I understand it at its deepest creative level. The opportunity to join your esteemed team represents not just a career step, but a cultural homecoming where my skills can flourish within the world's most influential design environment.</w:t>
      </w:r>
    </w:p>
    <w:p>
      <w:pPr>
        <w:pStyle w:val="BodyText"/>
      </w:pPr>
      <w:r>
        <w:t xml:space="preserve">As I finalize this Statement of Purpose, I envision myself collaborating with your Milan-based team in our sun-dappled studio overlooking the Duomo – translating client visions into digital realities that resonate with both Italian authenticity and global sophistication. The city's rhythm, its blend of ancient grandeur and futuristic vision, is precisely the environment where a dedicated Web Designer can achieve transformative work. I stand ready to contribute my expertise to your projects while learning from Milan's unparalleled creative wisdom. My journey as a Web Designer has led me here – to Italy Milan – and I am certain this is where my greatest work will be created.</w:t>
      </w:r>
    </w:p>
    <w:p>
      <w:pPr>
        <w:pStyle w:val="BodyText"/>
      </w:pPr>
      <w:r>
        <w:t xml:space="preserve">With profound respect for Milan's design heritage and eager anticipation for the future, I submit this Statement of Purpose as both a professional declaration and a testament to my commitment to excellence in Web Designer practice within Italy's most dynamic creative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 for Italy Milan</dc:title>
  <dc:creator/>
  <dc:language>en</dc:language>
  <cp:keywords/>
  <dcterms:created xsi:type="dcterms:W3CDTF">2026-07-21T09:53:34Z</dcterms:created>
  <dcterms:modified xsi:type="dcterms:W3CDTF">2026-07-21T09:53:34Z</dcterms:modified>
</cp:coreProperties>
</file>

<file path=docProps/custom.xml><?xml version="1.0" encoding="utf-8"?>
<Properties xmlns="http://schemas.openxmlformats.org/officeDocument/2006/custom-properties" xmlns:vt="http://schemas.openxmlformats.org/officeDocument/2006/docPropsVTypes"/>
</file>