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Pakistan</w:t>
      </w:r>
      <w:r>
        <w:t xml:space="preserve"> </w:t>
      </w:r>
      <w:r>
        <w:t xml:space="preserve">Karachi</w:t>
      </w:r>
    </w:p>
    <w:bookmarkStart w:id="20" w:name="Xae3bcad02e7177a45fc72be788ce2eced8c180f"/>
    <w:p>
      <w:pPr>
        <w:pStyle w:val="Heading1"/>
      </w:pPr>
      <w:r>
        <w:t xml:space="preserve">Statement of Purpose for Aspiring Web Designer in Pakistan Karachi</w:t>
      </w:r>
    </w:p>
    <w:p>
      <w:pPr>
        <w:pStyle w:val="FirstParagraph"/>
      </w:pPr>
      <w:r>
        <w:t xml:space="preserve">As I prepare to embark on a formal career journey as a dedicated and innovative</w:t>
      </w:r>
      <w:r>
        <w:t xml:space="preserve"> </w:t>
      </w:r>
      <w:r>
        <w:rPr>
          <w:bCs/>
          <w:b/>
        </w:rPr>
        <w:t xml:space="preserve">Web Designer</w:t>
      </w:r>
      <w:r>
        <w:t xml:space="preserve">, my Statement of Purpose is deeply rooted in the dynamic digital landscape of</w:t>
      </w:r>
      <w:r>
        <w:t xml:space="preserve"> </w:t>
      </w:r>
      <w:r>
        <w:rPr>
          <w:iCs/>
          <w:i/>
        </w:rPr>
        <w:t xml:space="preserve">Pakistan Karachi</w:t>
      </w:r>
      <w:r>
        <w:t xml:space="preserve">. This city, as the economic heart of Pakistan and one of South Asia's most vibrant urban centers, presents an unparalleled opportunity for creative professionals to drive meaningful change through digital excellence. My passion for crafting intuitive, culturally resonant online experiences has been honed over years of study, practice, and active engagement within Karachi’s burgeoning tech ecosystem. This document outlines my commitment to becoming a leading</w:t>
      </w:r>
      <w:r>
        <w:t xml:space="preserve"> </w:t>
      </w:r>
      <w:r>
        <w:rPr>
          <w:bCs/>
          <w:b/>
        </w:rPr>
        <w:t xml:space="preserve">Web Designer</w:t>
      </w:r>
      <w:r>
        <w:t xml:space="preserve"> </w:t>
      </w:r>
      <w:r>
        <w:t xml:space="preserve">who serves the unique needs of businesses and communities across</w:t>
      </w:r>
      <w:r>
        <w:t xml:space="preserve"> </w:t>
      </w:r>
      <w:r>
        <w:rPr>
          <w:iCs/>
          <w:i/>
        </w:rPr>
        <w:t xml:space="preserve">Pakistan Karachi</w:t>
      </w:r>
      <w:r>
        <w:t xml:space="preserve">.</w:t>
      </w:r>
    </w:p>
    <w:p>
      <w:pPr>
        <w:pStyle w:val="BodyText"/>
      </w:pPr>
      <w:r>
        <w:t xml:space="preserve">My academic foundation began at the University of Karachi’s Department of Information Technology, where I earned a Bachelor's degree in Digital Media Design. Courses like User-Centered Design, Responsive Web Development, and Cultural Contexts in Digital Media provided me with a robust theoretical framework. However, it was my hands-on projects within</w:t>
      </w:r>
      <w:r>
        <w:t xml:space="preserve"> </w:t>
      </w:r>
      <w:r>
        <w:rPr>
          <w:iCs/>
          <w:i/>
        </w:rPr>
        <w:t xml:space="preserve">Pakistan Karachi</w:t>
      </w:r>
      <w:r>
        <w:t xml:space="preserve"> </w:t>
      </w:r>
      <w:r>
        <w:t xml:space="preserve">that truly ignited my purpose. For instance, I volunteered to redesign the website for 'Karachi Community Health Initiative,' a local NGO serving 10+ low-income neighborhoods. By prioritizing mobile-first accessibility (critical in a city where smartphone penetration exceeds desktop usage), incorporating Urdu language support, and simplifying navigation for non-tech-savvy users, we increased their volunteer sign-ups by 65% within three months. This project wasn’t just about aesthetics; it was about understanding Karachi’s social fabric and translating that into digital solutions.</w:t>
      </w:r>
    </w:p>
    <w:p>
      <w:pPr>
        <w:pStyle w:val="BodyText"/>
      </w:pPr>
      <w:r>
        <w:t xml:space="preserve">My technical proficiency extends beyond standard tools. I am proficient in Figma for wireframing and prototyping, Adobe Creative Suite for branding assets, and WordPress with Elementor for efficient content management – skills essential for the fast-paced demands of</w:t>
      </w:r>
      <w:r>
        <w:t xml:space="preserve"> </w:t>
      </w:r>
      <w:r>
        <w:rPr>
          <w:iCs/>
          <w:i/>
        </w:rPr>
        <w:t xml:space="preserve">Pakistan Karachi</w:t>
      </w:r>
      <w:r>
        <w:t xml:space="preserve">'s SME sector. I’ve also completed specialized certifications in Google’s Mobile Web Best Practices and SEO fundamentals from Coursera, recognizing that a beautiful website must also be discoverable. Crucially, I understand that a successful</w:t>
      </w:r>
      <w:r>
        <w:t xml:space="preserve"> </w:t>
      </w:r>
      <w:r>
        <w:rPr>
          <w:bCs/>
          <w:b/>
        </w:rPr>
        <w:t xml:space="preserve">Web Designer</w:t>
      </w:r>
      <w:r>
        <w:t xml:space="preserve"> </w:t>
      </w:r>
      <w:r>
        <w:t xml:space="preserve">in Karachi must balance global design trends with local cultural nuances. For example, when designing for 'Dastarkhwan Bistro,' a family-run restaurant in Clifton known for traditional Sindhi cuisine, I avoided overly Westernized layouts and instead integrated subtle visual motifs from Sindhi embroidery (ajrakh patterns) while ensuring the menu was easy to navigate on small screens – directly addressing a key barrier faced by many Karachi-based food businesses trying to go digital.</w:t>
      </w:r>
    </w:p>
    <w:p>
      <w:pPr>
        <w:pStyle w:val="BodyText"/>
      </w:pPr>
      <w:r>
        <w:t xml:space="preserve">The significance of my goals is intrinsically tied to</w:t>
      </w:r>
      <w:r>
        <w:t xml:space="preserve"> </w:t>
      </w:r>
      <w:r>
        <w:rPr>
          <w:iCs/>
          <w:i/>
        </w:rPr>
        <w:t xml:space="preserve">Pakistan Karachi</w:t>
      </w:r>
      <w:r>
        <w:t xml:space="preserve">'s current economic trajectory. The city hosts over 60% of Pakistan’s IT industry, with startups like Careem (now part of Uber) and Daraz driving demand for high-quality digital interfaces. Yet, there remains a critical gap: many local businesses still operate with outdated or non-responsive websites that fail to convert mobile visitors into customers. As a</w:t>
      </w:r>
      <w:r>
        <w:t xml:space="preserve"> </w:t>
      </w:r>
      <w:r>
        <w:rPr>
          <w:bCs/>
          <w:b/>
        </w:rPr>
        <w:t xml:space="preserve">Web Designer</w:t>
      </w:r>
      <w:r>
        <w:t xml:space="preserve">, I aim to bridge this gap by creating affordable, high-impact solutions tailored specifically for Karachi’s market. My vision is not merely to build websites, but to empower small enterprises – from tailors in Lyari to tech consultants in DHA – with digital tools that reflect their identity and reach their full potential within the city’s diverse consumer base. I see my role as a catalyst for economic inclusion, leveraging design as a tool for growth across Karachi’s neighborhoods.</w:t>
      </w:r>
    </w:p>
    <w:p>
      <w:pPr>
        <w:pStyle w:val="BodyText"/>
      </w:pPr>
      <w:r>
        <w:t xml:space="preserve">My professional development has been significantly shaped by immersion in Karachi’s creative community. I regularly attend meetups hosted by 'Karachi Tech Hub' and participate in workshops organized by the Pakistan Software Export Board (PSEB). These interactions have exposed me to industry leaders grappling with challenges like bandwidth limitations affecting user experience, the importance of local payment gateway integration, and the need for content that resonates with Urdu-speaking audiences. This network has reinforced my understanding that a</w:t>
      </w:r>
      <w:r>
        <w:t xml:space="preserve"> </w:t>
      </w:r>
      <w:r>
        <w:rPr>
          <w:bCs/>
          <w:b/>
        </w:rPr>
        <w:t xml:space="preserve">Web Designer</w:t>
      </w:r>
      <w:r>
        <w:t xml:space="preserve"> </w:t>
      </w:r>
      <w:r>
        <w:t xml:space="preserve">in</w:t>
      </w:r>
      <w:r>
        <w:t xml:space="preserve"> </w:t>
      </w:r>
      <w:r>
        <w:rPr>
          <w:iCs/>
          <w:i/>
        </w:rPr>
        <w:t xml:space="preserve">Pakistan Karachi</w:t>
      </w:r>
      <w:r>
        <w:t xml:space="preserve"> </w:t>
      </w:r>
      <w:r>
        <w:t xml:space="preserve">must be a problem-solver first – addressing real pain points like slow load times or complex checkout processes common in local e-commerce sites. My recent freelance work for 'Karachi Craft Collective,' an online marketplace showcasing artisans from across Sindh, involved optimizing image loading speeds (a major issue on older networks) and creating a simplified product filtering system based on user feedback, resulting in a 30% increase in sales for participating vendors.</w:t>
      </w:r>
    </w:p>
    <w:p>
      <w:pPr>
        <w:pStyle w:val="BodyText"/>
      </w:pPr>
      <w:r>
        <w:t xml:space="preserve">I am particularly drawn to the vision of Pakistan’s National IT Policy 2025, which emphasizes digital transformation as a national priority. As an aspiring</w:t>
      </w:r>
      <w:r>
        <w:t xml:space="preserve"> </w:t>
      </w:r>
      <w:r>
        <w:rPr>
          <w:bCs/>
          <w:b/>
        </w:rPr>
        <w:t xml:space="preserve">Web Designer</w:t>
      </w:r>
      <w:r>
        <w:t xml:space="preserve"> </w:t>
      </w:r>
      <w:r>
        <w:t xml:space="preserve">committed to this mission, I aspire to contribute directly to Karachi’s development as a regional tech hub. My long-term goal is not just personal success but elevating the standard of web design practice within the city. I plan to mentor young designers from underrepresented communities in Karachi through workshops focused on accessible and culturally sensitive design – ensuring that the next generation of talent can thrive alongside established professionals. This commitment stems from witnessing firsthand how a well-designed website can transform a family business or community initiative into something sustainable and visible.</w:t>
      </w:r>
    </w:p>
    <w:p>
      <w:pPr>
        <w:pStyle w:val="BodyText"/>
      </w:pPr>
      <w:r>
        <w:t xml:space="preserve">In conclusion, my Statement of Purpose is a testament to my unwavering dedication to the craft of</w:t>
      </w:r>
      <w:r>
        <w:t xml:space="preserve"> </w:t>
      </w:r>
      <w:r>
        <w:rPr>
          <w:bCs/>
          <w:b/>
        </w:rPr>
        <w:t xml:space="preserve">Web Design</w:t>
      </w:r>
      <w:r>
        <w:t xml:space="preserve"> </w:t>
      </w:r>
      <w:r>
        <w:t xml:space="preserve">and its transformative potential within the unique context of</w:t>
      </w:r>
      <w:r>
        <w:t xml:space="preserve"> </w:t>
      </w:r>
      <w:r>
        <w:rPr>
          <w:iCs/>
          <w:i/>
        </w:rPr>
        <w:t xml:space="preserve">Pakistan Karachi</w:t>
      </w:r>
      <w:r>
        <w:t xml:space="preserve">. I have cultivated a blend of technical expertise, cultural intelligence, and community-focused problem-solving that directly addresses the city’s evolving digital needs. I am eager to bring this passion to your esteemed organization or program, contributing innovative solutions that empower businesses across Karachi while respecting and enhancing the city's rich cultural identity. With my skills honed in Karachi’s demanding yet inspiring environment, I am ready to be a proactive force in shaping the future of web design for</w:t>
      </w:r>
      <w:r>
        <w:t xml:space="preserve"> </w:t>
      </w:r>
      <w:r>
        <w:rPr>
          <w:iCs/>
          <w:i/>
        </w:rPr>
        <w:t xml:space="preserve">Pakistan</w:t>
      </w:r>
      <w:r>
        <w:t xml:space="preserve">’s most dynamic city. I seek not just a job, but an opportunity to grow alongside Karachi’s digital revolution and make a tangible impact on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Pakistan Karachi</dc:title>
  <dc:creator/>
  <dc:language>en</dc:language>
  <cp:keywords/>
  <dcterms:created xsi:type="dcterms:W3CDTF">2026-07-23T05:48:38Z</dcterms:created>
  <dcterms:modified xsi:type="dcterms:W3CDTF">2026-07-23T05:48:38Z</dcterms:modified>
</cp:coreProperties>
</file>

<file path=docProps/custom.xml><?xml version="1.0" encoding="utf-8"?>
<Properties xmlns="http://schemas.openxmlformats.org/officeDocument/2006/custom-properties" xmlns:vt="http://schemas.openxmlformats.org/officeDocument/2006/docPropsVTypes"/>
</file>