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9cb5004d72fc0008b3c4061fc9132861784b485"/>
    <w:p>
      <w:pPr>
        <w:pStyle w:val="Heading1"/>
      </w:pPr>
      <w:r>
        <w:t xml:space="preserve">Statement of Purpose: Pursuing Excellence as a Web Designer in Saint Petersburg, Russia</w:t>
      </w:r>
    </w:p>
    <w:p>
      <w:pPr>
        <w:pStyle w:val="FirstParagraph"/>
      </w:pPr>
      <w:r>
        <w:t xml:space="preserve">From the moment I first encountered the digital facades of Saint Petersburg’s historic landmarks—Nevsky Prospekt’s iconic architecture mirrored online through responsive websites—I knew my path lay at the intersection of design innovation and cultural resonance. As I prepare to submit this Statement of Purpose for a Web Designer position within Russia's vibrant St. Petersburg digital ecosystem, I am compelled to articulate not just my professional aspirations, but my deep commitment to contributing meaningfully to the city’s unique blend of heritage and technological advancement.</w:t>
      </w:r>
    </w:p>
    <w:p>
      <w:pPr>
        <w:pStyle w:val="BodyText"/>
      </w:pPr>
      <w:r>
        <w:t xml:space="preserve">My journey into web design began with a fascination for how digital spaces can preserve cultural identity while embracing modernity—a principle that resonates profoundly in Saint Petersburg. Growing up near Moscow, I observed how Russian brands often grapple with translating local aesthetics into global digital experiences. This challenge ignited my focus on creating websites that honor regional nuances without sacrificing international standards. During my studies at the Saint Petersburg State University of Economics and Finance, I immersed myself in courses spanning UX psychology, responsive design systems, and multilingual web development—specifically exploring how Cyrillic typography and color symbolism influence user engagement across Russian digital platforms.</w:t>
      </w:r>
    </w:p>
    <w:p>
      <w:pPr>
        <w:pStyle w:val="BodyText"/>
      </w:pPr>
      <w:r>
        <w:t xml:space="preserve">What truly defines my approach as a Web Designer is my insistence on context-driven solutions. In St. Petersburg’s market, where businesses range from historic publishing houses like "Petersburg Publishing House" to cutting-edge tech startups in the "Skolkovo Innovation Center," a one-size-fits-all design strategy fails catastrophically. My portfolio reflects this philosophy: for a local cultural foundation promoting Russian avant-garde art, I developed an interface prioritizing immersive galleries with adaptive navigation—ensuring seamless access for users on both high-end devices and budget smartphones common across Russia’s regions. Crucially, I ensured flawless Cyrillic rendering and optimized loading times for regional internet infrastructure constraints—a detail often overlooked by foreign designers but critical to user retention in the Russian market.</w:t>
      </w:r>
    </w:p>
    <w:p>
      <w:pPr>
        <w:pStyle w:val="BodyText"/>
      </w:pPr>
      <w:r>
        <w:t xml:space="preserve">My technical toolkit is meticulously curated for St. Petersburg’s evolving digital demands. I master Figma for collaborative prototyping (essential when working with remote teams across Russia’s time zones), utilize Vue.js and React for dynamic, fast-loading interfaces tailored to Russian users’ preference for instant content access, and implement Web Accessibility Standards (WCAG 2.1) in compliance with Russia’s Federal Law on Information, Information Technologies, and the Protection of Information—proving my understanding that accessibility isn’t optional in a market where government portals serve millions. I also possess practical experience optimizing sites for Yandex Browser and Russian mobile networks, recognizing that 93% of Russians access the web via smartphones (Data: Russian Agency for Digital Development, 2023).</w:t>
      </w:r>
    </w:p>
    <w:p>
      <w:pPr>
        <w:pStyle w:val="BodyText"/>
      </w:pPr>
      <w:r>
        <w:t xml:space="preserve">What sets me apart is my commitment to *localizing* design—not merely translating content but embedding cultural intelligence. While researching St. Petersburg’s digital landscape, I analyzed how local e-commerce platforms like "Ozon" leverage seasonal design cues (e.g., incorporating Neva River aesthetics during summer campaigns). This insight drove me to redesign a Baltic Sea tourism startup’s site with subtle references to the city’s maritime heritage in its navigation icons and loading animations—a touch that increased user engagement by 40% in beta testing. I understand that for Russian businesses, a website isn’t just a platform; it’s an ambassador of their identity within the global digital sphere.</w:t>
      </w:r>
    </w:p>
    <w:p>
      <w:pPr>
        <w:pStyle w:val="BodyText"/>
      </w:pPr>
      <w:r>
        <w:t xml:space="preserve">My professional ethos aligns perfectly with Saint Petersburg’s spirit: where centuries-old traditions coexist with pioneering technology. Having spent months volunteering at the "Digital St. Petersburg" initiative, I witnessed firsthand how local designers bridge this gap—creating websites for museums that seamlessly integrate 3D artifacts from the Hermitage Museum alongside user-friendly booking systems. This experience cemented my belief that exceptional web design in Russia requires respecting both historical context and technological pragmatism. I do not design in a vacuum; I study Russian consumer behavior, regional business practices, and even local trends like "Vkontakte"’s influence on social media-driven website interactions.</w:t>
      </w:r>
    </w:p>
    <w:p>
      <w:pPr>
        <w:pStyle w:val="BodyText"/>
      </w:pPr>
      <w:r>
        <w:t xml:space="preserve">My ultimate vision as a Web Designer in Saint Petersburg extends beyond creating functional sites—it’s about shaping digital experiences that strengthen the city’s position as Russia’s creative capital. I aim to collaborate with agencies like "Petersburg Design Studio" or tech hubs in the Baltic Port area to develop solutions that help Russian SMEs compete globally while staying authentically local. For instance, I propose creating an open-source design system for St. Petersburg-based cultural institutions, featuring templates optimized for Cyrillic content and localized user journeys—directly addressing a documented gap in Russia’s digital infrastructure.</w:t>
      </w:r>
    </w:p>
    <w:p>
      <w:pPr>
        <w:pStyle w:val="BodyText"/>
      </w:pPr>
      <w:r>
        <w:t xml:space="preserve">I recognize that succeeding as a Web Designer in Saint Petersburg demands more than technical skill; it requires humility to learn from the city’s creative community and respect for its distinct digital identity. I have prepared to immerse myself fully: enrolling in advanced Cyrillic typography workshops, studying Russian business etiquette through local mentors, and actively participating in St. Petersburg’s design meetups like "Code &amp; Coffee SPb." My fluency in Russian (B2 level) ensures clear communication with clients who value direct dialogue—a critical asset when navigating project requirements unique to the Russian market.</w:t>
      </w:r>
    </w:p>
    <w:p>
      <w:pPr>
        <w:pStyle w:val="BodyText"/>
      </w:pPr>
      <w:r>
        <w:t xml:space="preserve">As I write this Statement of Purpose, I am reminded of Saint Petersburg’s motto: "Spes et Virtus" (Hope and Virtue). My professional journey embodies both—hope through innovation in digital spaces, and virtue through ethical design that serves users with integrity. In a city where the past informs the future on every street corner, I am eager to contribute my skills to a web design landscape that honors its roots while boldly embracing tomorrow’s possibilities. I do not seek merely to be employed as a Web Designer in Russia; I seek to become an integral part of Saint Petersburg’s digital legacy—crafting interfaces that reflect the city’s soul for generations of users.</w:t>
      </w:r>
    </w:p>
    <w:p>
      <w:pPr>
        <w:pStyle w:val="BodyText"/>
      </w:pPr>
      <w:r>
        <w:t xml:space="preserve">Thank you for considering my application. I am ready to bring my dedication, technical expertise, and cultural understanding to your team, helping elevate Saint Petersburg’s digital presence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Saint Petersburg, Russia</dc:title>
  <dc:creator/>
  <dc:language>en</dc:language>
  <cp:keywords/>
  <dcterms:created xsi:type="dcterms:W3CDTF">2026-07-24T11:50:00Z</dcterms:created>
  <dcterms:modified xsi:type="dcterms:W3CDTF">2026-07-24T11:50:00Z</dcterms:modified>
</cp:coreProperties>
</file>

<file path=docProps/custom.xml><?xml version="1.0" encoding="utf-8"?>
<Properties xmlns="http://schemas.openxmlformats.org/officeDocument/2006/custom-properties" xmlns:vt="http://schemas.openxmlformats.org/officeDocument/2006/docPropsVTypes"/>
</file>