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d2ee58e9d3c15331271e4b4db5bc602c7b95103"/>
    <w:p>
      <w:pPr>
        <w:pStyle w:val="Heading1"/>
      </w:pPr>
      <w:r>
        <w:t xml:space="preserve">Statement of Purpose: Pursuing Excellence in Web Design within Johannesburg's Digital Landscape</w:t>
      </w:r>
    </w:p>
    <w:p>
      <w:pPr>
        <w:pStyle w:val="FirstParagraph"/>
      </w:pPr>
      <w:r>
        <w:t xml:space="preserve">I am writing to express my profound enthusiasm for a career as a professional Web Designer within the dynamic and rapidly evolving digital ecosystem of Johannesburg, South Africa. This Statement of Purpose outlines my academic foundation, practical experience, cultural understanding of the South African market, and unwavering commitment to contributing meaningfully to the creative industry in our nation's economic capital.</w:t>
      </w:r>
    </w:p>
    <w:bookmarkStart w:id="20" w:name="foundations-in-digital-craftsmanship"/>
    <w:p>
      <w:pPr>
        <w:pStyle w:val="Heading2"/>
      </w:pPr>
      <w:r>
        <w:t xml:space="preserve">Foundations in Digital Craftsmanship</w:t>
      </w:r>
    </w:p>
    <w:p>
      <w:pPr>
        <w:pStyle w:val="FirstParagraph"/>
      </w:pPr>
      <w:r>
        <w:t xml:space="preserve">My journey into web design began during my Bachelor of Design (Digital Media) at the University of Johannesburg, where I immersed myself in the core principles of user experience (UX), responsive design, and visual communication. Courses such as "Advanced UI/UX Strategy for Emerging Markets," "Cultural Context in Digital Design," and "Mobile-First Development" were instrumental in shaping my approach. Unlike global design trends that often overlook regional nuances, I learned to prioritize accessibility, multilingual support (essential for South Africa's 11 official languages), and performance optimization critical for users on varying connectivity infrastructures—factors that define success in Johannesburg’s diverse urban landscape. My final-year project, "EduConnect," a platform connecting underserved township schools with digital learning resources, won the</w:t>
      </w:r>
      <w:r>
        <w:t xml:space="preserve"> </w:t>
      </w:r>
      <w:r>
        <w:rPr>
          <w:iCs/>
          <w:i/>
        </w:rPr>
        <w:t xml:space="preserve">UJ Design Innovation Award</w:t>
      </w:r>
      <w:r>
        <w:t xml:space="preserve"> </w:t>
      </w:r>
      <w:r>
        <w:t xml:space="preserve">and demonstrated my ability to merge technical skill with social impact—a value deeply aligned with Johannesburg’s spirit of transformation.</w:t>
      </w:r>
    </w:p>
    <w:bookmarkEnd w:id="20"/>
    <w:bookmarkStart w:id="21" w:name="Xce8e0ee46b93a8da041f72db8c1e6850b3ac1d5"/>
    <w:p>
      <w:pPr>
        <w:pStyle w:val="Heading2"/>
      </w:pPr>
      <w:r>
        <w:t xml:space="preserve">Understanding Johannesburg: The Heartbeat of SA's Digital Revolution</w:t>
      </w:r>
    </w:p>
    <w:p>
      <w:pPr>
        <w:pStyle w:val="FirstParagraph"/>
      </w:pPr>
      <w:r>
        <w:t xml:space="preserve">Johannesburg is not merely a location for me; it is the epicenter where technology, culture, and commerce converge in ways that uniquely challenge and inspire designers. As South Africa’s financial hub and home to tech giants like Naspers (News Corp), Bidvest Group, and countless innovative startups operating from Sandton or Braamfontein incubators, the city demands web solutions that are both globally competitive and locally resonant. I have closely followed Johannesburg’s digital trajectory—such as the</w:t>
      </w:r>
      <w:r>
        <w:t xml:space="preserve"> </w:t>
      </w:r>
      <w:r>
        <w:rPr>
          <w:iCs/>
          <w:i/>
        </w:rPr>
        <w:t xml:space="preserve">Johannesburg Tech Week</w:t>
      </w:r>
      <w:r>
        <w:t xml:space="preserve"> </w:t>
      </w:r>
      <w:r>
        <w:t xml:space="preserve">initiatives fostering local talent, the government’s</w:t>
      </w:r>
      <w:r>
        <w:t xml:space="preserve"> </w:t>
      </w:r>
      <w:r>
        <w:rPr>
          <w:iCs/>
          <w:i/>
        </w:rPr>
        <w:t xml:space="preserve">Smart City Strategy</w:t>
      </w:r>
      <w:r>
        <w:t xml:space="preserve">, and how brands like Shoprite or Mr Price tailor their e-commerce platforms for South African user behaviors. This context fuels my desire to contribute directly: Johannesburg needs designers who understand that a website isn’t just functional—it must reflect the vibrancy of our communities, respect our cultural diversity, and work seamlessly across devices from high-speed offices to 3G-dependent rural areas.</w:t>
      </w:r>
    </w:p>
    <w:bookmarkEnd w:id="21"/>
    <w:bookmarkStart w:id="22" w:name="X206edc5108297951b905631897a2bea65addf5d"/>
    <w:p>
      <w:pPr>
        <w:pStyle w:val="Heading2"/>
      </w:pPr>
      <w:r>
        <w:t xml:space="preserve">Practical Experience Rooted in South African Context</w:t>
      </w:r>
    </w:p>
    <w:p>
      <w:pPr>
        <w:pStyle w:val="FirstParagraph"/>
      </w:pPr>
      <w:r>
        <w:t xml:space="preserve">My internship at</w:t>
      </w:r>
      <w:r>
        <w:t xml:space="preserve"> </w:t>
      </w:r>
      <w:r>
        <w:rPr>
          <w:iCs/>
          <w:i/>
        </w:rPr>
        <w:t xml:space="preserve">Wits Digital Studio</w:t>
      </w:r>
      <w:r>
        <w:t xml:space="preserve">, a Johannesburg-based agency specializing in SME solutions, provided hands-on experience I cannot overstate. I designed the rebrand and responsive website for "Soweto Food Connect," a local agri-tech startup aiming to link farmers with urban markets. This project required navigating complex challenges: optimizing load times for low-bandwidth users, implementing Zulu and Xhosa language toggles without compromising UX, and ensuring accessibility for visually impaired users—a priority reflected in South Africa’s</w:t>
      </w:r>
      <w:r>
        <w:t xml:space="preserve"> </w:t>
      </w:r>
      <w:r>
        <w:rPr>
          <w:iCs/>
          <w:i/>
        </w:rPr>
        <w:t xml:space="preserve">Accessibility Regulations</w:t>
      </w:r>
      <w:r>
        <w:t xml:space="preserve">. The site saw a 40% increase in mobile bookings within three months, proving that culturally intelligent design drives tangible business impact. Additionally, I volunteered with</w:t>
      </w:r>
      <w:r>
        <w:t xml:space="preserve"> </w:t>
      </w:r>
      <w:r>
        <w:rPr>
          <w:iCs/>
          <w:i/>
        </w:rPr>
        <w:t xml:space="preserve">CodeX Johannesburg</w:t>
      </w:r>
      <w:r>
        <w:t xml:space="preserve">, mentoring youth from Alexandra township on basic web development—further reinforcing my belief that digital skills are a catalyst for inclusion in South Africa’s socioeconomic growth.</w:t>
      </w:r>
    </w:p>
    <w:bookmarkEnd w:id="22"/>
    <w:bookmarkStart w:id="23" w:name="why-web-design-why-now-in-johannesburg"/>
    <w:p>
      <w:pPr>
        <w:pStyle w:val="Heading2"/>
      </w:pPr>
      <w:r>
        <w:t xml:space="preserve">Why Web Design? Why Now in Johannesburg?</w:t>
      </w:r>
    </w:p>
    <w:p>
      <w:pPr>
        <w:pStyle w:val="FirstParagraph"/>
      </w:pPr>
      <w:r>
        <w:t xml:space="preserve">Web design is more than aesthetics to me; it is the bridge between innovation and accessibility. In South Africa, where only 65% of households have internet access (Stats SA 2023) but smartphone penetration exceeds 80%, the role of a Web Designer has never been more critical. Johannesburg’s tech ecosystem—boasting over 1,500 digital startups (Johannesburg Tech Hub Report)—demands creators who grasp the local reality: users prioritize speed, simplicity, and trust. I am not seeking a generic design role; I seek to elevate brands in Johannesburg through interfaces that speak directly to South African audiences. Whether it’s simplifying government service portals for elderly users in Alexandra or crafting mobile-first dashboards for fintechs serving township entrepreneurs, my goal is to ensure every pixel serves a human purpose within our national context.</w:t>
      </w:r>
    </w:p>
    <w:bookmarkEnd w:id="23"/>
    <w:bookmarkStart w:id="24" w:name="X4269d0c5f7be756b2f73acf22e8743778cbcc4e"/>
    <w:p>
      <w:pPr>
        <w:pStyle w:val="Heading2"/>
      </w:pPr>
      <w:r>
        <w:t xml:space="preserve">Alignment with South Africa's Vision and Johannesburg's Potential</w:t>
      </w:r>
    </w:p>
    <w:p>
      <w:pPr>
        <w:pStyle w:val="FirstParagraph"/>
      </w:pPr>
      <w:r>
        <w:t xml:space="preserve">I am deeply inspired by South Africa’s National Development Plan (NDP 2030), which identifies digital transformation as key to reducing inequality. As a Web Designer, I see my work as part of this mission: building platforms that empower small businesses in Soweto to sell online, or creating educational tools for rural communities via affordable mobile access. Johannesburg’s strategic position—connecting Africa to global markets—means its digital landscape sets the tone for the continent. By choosing Johannesburg as my professional base, I commit to collaborating with local innovators, understanding regional pain points firsthand (like the need for offline-capable features in areas with unreliable power), and contributing to a more inclusive digital South Africa.</w:t>
      </w:r>
    </w:p>
    <w:bookmarkEnd w:id="24"/>
    <w:bookmarkStart w:id="25" w:name="X5b6105b9db6d0f17123f0e8dc05206ccec9685a"/>
    <w:p>
      <w:pPr>
        <w:pStyle w:val="Heading2"/>
      </w:pPr>
      <w:r>
        <w:t xml:space="preserve">Future Vision: Growing With Johannesburg's Digital Future</w:t>
      </w:r>
    </w:p>
    <w:p>
      <w:pPr>
        <w:pStyle w:val="FirstParagraph"/>
      </w:pPr>
      <w:r>
        <w:t xml:space="preserve">In the next five years, I aim to lead a design team at a Johannesburg-based agency or in-house department, specializing in culturally adaptive web solutions for social enterprises and emerging brands. I plan to pursue certifications like Google’s UX Design Professional Certificate and collaborate with organizations such as</w:t>
      </w:r>
      <w:r>
        <w:t xml:space="preserve"> </w:t>
      </w:r>
      <w:r>
        <w:rPr>
          <w:iCs/>
          <w:i/>
        </w:rPr>
        <w:t xml:space="preserve">Women in Tech SA</w:t>
      </w:r>
      <w:r>
        <w:t xml:space="preserve"> </w:t>
      </w:r>
      <w:r>
        <w:t xml:space="preserve">to foster mentorship opportunities for young South Africans, especially women from townships. My long-term vision is to establish a design studio focused on creating scalable digital platforms that drive economic participation across all communities—from Johannesburg’s CBD to the rural Eastern Cape.</w:t>
      </w:r>
    </w:p>
    <w:bookmarkEnd w:id="25"/>
    <w:bookmarkStart w:id="26" w:name="X5b08977106ba957f334579f4c5e6e60de198979"/>
    <w:p>
      <w:pPr>
        <w:pStyle w:val="Heading2"/>
      </w:pPr>
      <w:r>
        <w:t xml:space="preserve">Conclusion: A Commitment Anchored in Place and Purpose</w:t>
      </w:r>
    </w:p>
    <w:p>
      <w:pPr>
        <w:pStyle w:val="FirstParagraph"/>
      </w:pPr>
      <w:r>
        <w:t xml:space="preserve">Johannesburg is where I see my career flourish with purpose. It is not just a city on a map; it is the living embodiment of South Africa’s resilience, diversity, and ambition. As a Web Designer, I am ready to apply my skills to create digital experiences that are not only visually compelling but also deeply rooted in the realities of South Africans. I seek an opportunity where my dedication to user-centered design can directly support Johannesburg’s rise as Africa’s premier digital hub—and in doing so, help build a more connected, equitable South Africa for all. I am eager to bring my passion, adaptability, and local insight to your team and contribute meaningfully to the vibrant future of web design in Johannesburg.</w:t>
      </w:r>
    </w:p>
    <w:p>
      <w:pPr>
        <w:pStyle w:val="BodyText"/>
      </w:pPr>
      <w:r>
        <w:t xml:space="preserve">Thank you for considering my application. I look forward to discussing how my vision aligns with your organization’s goals in South Africa’s most dynamic digital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Johannesburg, South Africa</dc:title>
  <dc:creator/>
  <dc:language>en</dc:language>
  <cp:keywords/>
  <dcterms:created xsi:type="dcterms:W3CDTF">2026-07-24T06:29:18Z</dcterms:created>
  <dcterms:modified xsi:type="dcterms:W3CDTF">2026-07-24T06:29:18Z</dcterms:modified>
</cp:coreProperties>
</file>

<file path=docProps/custom.xml><?xml version="1.0" encoding="utf-8"?>
<Properties xmlns="http://schemas.openxmlformats.org/officeDocument/2006/custom-properties" xmlns:vt="http://schemas.openxmlformats.org/officeDocument/2006/docPropsVTypes"/>
</file>