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p>
    <w:bookmarkStart w:id="20" w:name="Xacc62465fef700da3b532e71fb07a0ca48a6d59"/>
    <w:p>
      <w:pPr>
        <w:pStyle w:val="Heading1"/>
      </w:pPr>
      <w:r>
        <w:t xml:space="preserve">Statement of Purpose: Pursuing Excellence as a Web Designer in Tanzania Dar es Salaam</w:t>
      </w:r>
    </w:p>
    <w:p>
      <w:pPr>
        <w:pStyle w:val="FirstParagraph"/>
      </w:pPr>
      <w:r>
        <w:t xml:space="preserve">As I prepare this Statement of Purpose, I find myself reflecting on the vibrant digital transformation unfolding across Tanzania Dar es Salaam – a city where ancient traditions merge with cutting-edge technology to create unique opportunities for innovation. My journey toward becoming a professional Web Designer is deeply intertwined with my commitment to contributing meaningfully to this dynamic ecosystem. Having grown up amidst Dar es Salaam's bustling streets, witnessing firsthand how digital solutions empower local entrepreneurs and communities, I am driven by a profound desire to create websites that serve Tanzania's evolving needs while respecting its cultural fabric.</w:t>
      </w:r>
    </w:p>
    <w:p>
      <w:pPr>
        <w:pStyle w:val="BodyText"/>
      </w:pPr>
      <w:r>
        <w:t xml:space="preserve">My academic foundation began with a Bachelor of Science in Information Technology from the University of Dar es Salaam (UDSM), where I immersed myself in user experience design, responsive web development, and digital marketing. During my studies, I recognized that effective web design transcends mere aesthetics; it requires understanding the socio-economic context. In my final year project, I developed a mobile-responsive platform for "Mtaani Craft," a cooperative of women artisans in Ubungo district. This project wasn't just technical – it involved interviewing 30+ local makers to understand their business challenges and cultural narratives. The platform increased their sales by 40% within six months by simplifying online ordering while preserving traditional craftsmanship stories in the design, proving that thoughtful web design directly impacts livelihoods in Tanzania Dar es Salaam.</w:t>
      </w:r>
    </w:p>
    <w:p>
      <w:pPr>
        <w:pStyle w:val="BodyText"/>
      </w:pPr>
      <w:r>
        <w:t xml:space="preserve">Professionally, I've honed my skills through practical experience at "Zawadi Digital," a growing agency based in the Kariakoo neighborhood. There, I designed websites for Tanzanian clients spanning microfinance institutions like Mwalimu Credit Union to tourism startups promoting safari experiences from Serengeti to Zanzibar. A pivotal project was redesigning the website for "Kijiji Mtaani," a Dar es Salaam-based e-commerce platform connecting rural farmers with urban markets. I prioritized offline functionality for areas with spotty internet, integrated Swahili language support, and implemented lightweight image optimization crucial for low-bandwidth regions – solutions born from understanding Tanzania's digital infrastructure realities. These experiences taught me that as a Web Designer in Tanzania Dar es Salaam, my work must balance global design standards with hyper-local relevance.</w:t>
      </w:r>
    </w:p>
    <w:p>
      <w:pPr>
        <w:pStyle w:val="BodyText"/>
      </w:pPr>
      <w:r>
        <w:t xml:space="preserve">What excites me most about contributing to Tanzania's digital landscape is its unprecedented growth potential. With over 28 million internet users and the government's "Digital Tanzania 2025" initiative accelerating broadband access, there's a critical need for Web Designers who understand both international best practices and Tanzanian user behavior. I've observed that many websites fail because they ignore cultural nuances – like using red as a primary color without considering its significance in local contexts or creating complex navigation that frustrates first-time internet users. As a Web Designer committed to Dar es Salaam, I plan to bridge this gap by incorporating: 1) Swahili-first content strategies, 2) Mobile-optimized interfaces for feature phone users (who still represent 65% of the population), and 3) Design systems that celebrate Tanzanian heritage through subtle visual motifs like Adinkra symbols or coastal patterns in website elements.</w:t>
      </w:r>
    </w:p>
    <w:p>
      <w:pPr>
        <w:pStyle w:val="BodyText"/>
      </w:pPr>
      <w:r>
        <w:t xml:space="preserve">My short-term goal is to join an innovative agency in Dar es Salaam that values community-driven design, where I can mentor young designers from underrepresented backgrounds. I've already begun this work through free workshops at the "Tech4Tanzania" initiative, teaching basic web design to 50+ students from Mwenge and Temeke neighborhoods. These sessions focus on creating websites for small businesses like spice vendors or local schools – practical skills that directly address Dar es Salaam's economic needs. Long-term, I aim to establish my own design studio in the city center dedicated to sustainable digital solutions for Tanzanian SMEs, with a specific focus on agriculture and tourism – sectors vital to our national economy.</w:t>
      </w:r>
    </w:p>
    <w:p>
      <w:pPr>
        <w:pStyle w:val="BodyText"/>
      </w:pPr>
      <w:r>
        <w:t xml:space="preserve">What sets me apart is my cultural fluency combined with technical rigor. I don't just speak Swahili; I understand how it shapes user interactions. When designing for "Uzima Health," a Dar es Salaam health clinic, I avoided clinical language in favor of culturally resonant terms like "Kupiga Upepo" (to breathe freely) to describe their wellness programs. My portfolio includes accessibility features for users with visual impairments common in rural Tanzania – using high-contrast color schemes and screen reader compatibility because 15% of Tanzanians experience some form of disability, per WHO data. I've also integrated local payment solutions like M-Pesa directly into checkout flows, a necessity most global platforms overlook.</w:t>
      </w:r>
    </w:p>
    <w:p>
      <w:pPr>
        <w:pStyle w:val="BodyText"/>
      </w:pPr>
      <w:r>
        <w:t xml:space="preserve">I recognize that being a Web Designer in Tanzania Dar es Salaam requires more than technical skills; it demands humility and continuous learning. I actively participate in "Dar es Salaam Design Collective," a monthly meetup where we critique local websites and share insights about what works (and what fails) for Tanzanian audiences. At our last gathering, we analyzed why many NGO sites struggled with user retention – often because they used English-heavy interfaces when the majority of rural users prefer Swahili. This community-driven learning approach ensures my work remains grounded in reality rather than theoretical trends.</w:t>
      </w:r>
    </w:p>
    <w:p>
      <w:pPr>
        <w:pStyle w:val="BodyText"/>
      </w:pPr>
      <w:r>
        <w:t xml:space="preserve">My vision extends beyond individual projects to contributing to Tanzania's digital sovereignty. I believe Web Designers have a responsibility to help build local infrastructure that reduces reliance on foreign platforms. For instance, I'm collaborating with the Tanzania Communications Regulatory Authority (TCRA) on their "Local Content Initiative," developing guidelines for Tanzanian websites that prioritize data localization and cultural representation. This aligns perfectly with my Statement of Purpose: to leverage design as a tool for economic empowerment within our own communities.</w:t>
      </w:r>
    </w:p>
    <w:p>
      <w:pPr>
        <w:pStyle w:val="BodyText"/>
      </w:pPr>
      <w:r>
        <w:t xml:space="preserve">As I stand at this pivotal moment in Tanzania's digital evolution, I see Dar es Salaam not just as my workplace but as the living canvas for my professional purpose. The city's energy – from the morning rush at Jangwani market to the evening buzz of tech meetups in Mbagala – fuels my determination to create websites that don't just look good, but genuinely serve Tanzanians. I am ready to apply my skills, cultural understanding, and passion for human-centered design to contribute meaningfully as a Web Designer in Tanzania Dar es Salaam. My commitment is clear: every pixel I design will honor our heritage while propelling us forward into a more connected future.</w:t>
      </w:r>
    </w:p>
    <w:p>
      <w:pPr>
        <w:pStyle w:val="BodyText"/>
      </w:pPr>
      <w:r>
        <w:t xml:space="preserve">With deep respect for the digital opportunities awaiting us all in this vibrant city, I eagerly anticipate contributing my skills to advance Tanzania's web presence with authenticity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Dar es Salaam</dc:title>
  <dc:creator/>
  <dc:language>en</dc:language>
  <cp:keywords/>
  <dcterms:created xsi:type="dcterms:W3CDTF">2025-12-08T18:12:37Z</dcterms:created>
  <dcterms:modified xsi:type="dcterms:W3CDTF">2025-12-08T18:12:37Z</dcterms:modified>
</cp:coreProperties>
</file>

<file path=docProps/custom.xml><?xml version="1.0" encoding="utf-8"?>
<Properties xmlns="http://schemas.openxmlformats.org/officeDocument/2006/custom-properties" xmlns:vt="http://schemas.openxmlformats.org/officeDocument/2006/docPropsVTypes"/>
</file>