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0" w:name="Xf9c4fe41f41b00a804f5f4b32b463bc5cf1061c"/>
    <w:p>
      <w:pPr>
        <w:pStyle w:val="Heading1"/>
      </w:pPr>
      <w:r>
        <w:t xml:space="preserve">STATEMENT OF PURPOSE: WELDER APPLICATION FOR ALGERIA ALGIERIS</w:t>
      </w:r>
    </w:p>
    <w:p>
      <w:pPr>
        <w:pStyle w:val="FirstParagraph"/>
      </w:pPr>
      <w:r>
        <w:t xml:space="preserve">Dear Hiring Committee of the National Industrial Development Authority, Algiers,</w:t>
      </w:r>
    </w:p>
    <w:p>
      <w:pPr>
        <w:pStyle w:val="BodyText"/>
      </w:pPr>
      <w:r>
        <w:t xml:space="preserve">I am writing this Statement of Purpose to formally express my profound enthusiasm for a Welder position within Algeria's rapidly evolving industrial landscape, with specific focus on contributing to projects in Algiers. As a certified Welding Professional with six years of hands-on experience across diverse sectors including infrastructure development, oil and gas pipeline construction, and shipyard fabrication, I have meticulously prepared myself to meet the exacting standards required for Algeria's ambitious economic modernization agenda. This Statement of Purpose outlines my professional journey, technical capabilities, cultural alignment with Algerian industrial values, and unwavering commitment to supporting Algeria Algiers' strategic growth objectives through precision welding expertise.</w:t>
      </w:r>
    </w:p>
    <w:p>
      <w:pPr>
        <w:pStyle w:val="BodyText"/>
      </w:pPr>
      <w:r>
        <w:t xml:space="preserve">My welding career began in 2018 at the Mediterranean Steel Fabrication Consortium in Tunis, where I mastered multiple welding processes including SMAW (Shielded Metal Arc Welding), GMAW (Gas Metal Arc Welding), and TIG (Tungsten Inert Gas) under rigorous quality control protocols. I earned AWS Certified Welder certification with 15+ specialty qualifications covering ASME Section IX, ISO 9606-1, and PED (Pressure Equipment Directive) standards. During my tenure, I contributed to critical infrastructure projects such as the Tunis-Carthage Metro expansion and the Sousse Port Enhancement Initiative—projects that demanded zero-defect welds under challenging environmental conditions. This experience directly prepared me for Algeria's unique industrial context where safety compliance and structural integrity are non-negotiable, particularly in Algiers' dense urban construction zones and coastal industrial corridors.</w:t>
      </w:r>
    </w:p>
    <w:p>
      <w:pPr>
        <w:pStyle w:val="BodyText"/>
      </w:pPr>
      <w:r>
        <w:t xml:space="preserve">What distinguishes my application is my deliberate focus on Algeria's specific market needs. I have studied Algeria's National Development Plan 2020-2035, which identifies skilled welding as critical for its $17 billion infrastructure investment program—especially in Algiers where the city government prioritizes seismic-resistant construction and renewable energy integration. Unlike generic welding applications, my technical portfolio includes specialized experience in: (1) Welding stainless steel for pharmaceutical and food processing facilities—a growing sector in Algiers' industrial parks; (2) Pipeline welds for hydrocarbon transport systems compatible with Algeria's existing infrastructure; and (3) Structural steel fabrication adhering to both European and Algerian building codes. I am proficient in reading complex engineering drawings, utilizing precision measurement tools, and implementing robotic welding support—skills that directly address the skill gap identified in the 2023 Algerian Ministry of Industry Report.</w:t>
      </w:r>
    </w:p>
    <w:p>
      <w:pPr>
        <w:pStyle w:val="BodyText"/>
      </w:pPr>
      <w:r>
        <w:t xml:space="preserve">My motivation extends beyond professional opportunity; it is deeply rooted in cultural respect and economic solidarity. During my research on Algeria Algiers, I was profoundly impressed by the government's "Algeria 2030" vision emphasizing local workforce development and sustainable industrialization. As a welder who has worked across North Africa, I understand how culturally sensitive technical collaboration accelerates project success. In my previous role in Casablanca, I initiated a peer mentorship program for local apprentices—doubling their productivity within six months while respecting traditional craftsmanship values. I am eager to bring this approach to Algiers, where the welding community actively preserves its heritage while embracing modern techniques. My fluency in French (B2 level) and basic Arabic phrases further demonstrates my commitment to seamless integration into Algiers' workplace culture.</w:t>
      </w:r>
    </w:p>
    <w:p>
      <w:pPr>
        <w:pStyle w:val="BodyText"/>
      </w:pPr>
      <w:r>
        <w:t xml:space="preserve">Algeria's strategic position as Africa's largest oil producer and emerging hub for manufacturing makes its welding sector uniquely dynamic. In Algiers, the Port of Algiers expansion project alone requires 2,500+ certified welders annually. I have studied the specifications for major projects like the Skikda Refinery Modernization and Algiers Metro Line 3 construction—both of which prioritize domestic talent acquisition. My application reflects a strategic alignment with these priorities: I am not merely seeking employment, but positioning myself as a long-term contributor to Algeria's industrial sovereignty. I have proactively researched Algerian welding standards (NORME A2015), safety protocols (DGS), and environmental regulations to ensure immediate productivity upon arrival.</w:t>
      </w:r>
    </w:p>
    <w:p>
      <w:pPr>
        <w:pStyle w:val="BodyText"/>
      </w:pPr>
      <w:r>
        <w:t xml:space="preserve">My professional development philosophy centers on continuous adaptation. I recently completed an advanced course in corrosion-resistant welding techniques through the International Institute of Welding, directly relevant to Algiers' coastal industrial challenges. I am also prepared to obtain the Algerian National Welding Certification (CNAT) within 90 days of employment—a process I have already initiated by contacting the Algerian Welding Association. This commitment mirrors Algeria's own investment in human capital development, as seen in programs like "Algeria Skills" which trains 15,000 welders annually.</w:t>
      </w:r>
    </w:p>
    <w:p>
      <w:pPr>
        <w:pStyle w:val="BodyText"/>
      </w:pPr>
      <w:r>
        <w:t xml:space="preserve">What truly anchors my dedication to working in Algeria Algiers is witnessing how skilled trades directly transform communities. During a 2022 project near Annaba, my team's precision welds secured critical water pipeline connections for a remote village—a moment that crystallized my purpose: to be part of the backbone strengthening Algeria's future. In Algiers, where urban density demands absolute precision in construction, this responsibility resonates deeply. I have observed how Algerian welding professionals blend technical excellence with communal pride—values I embody through my own work ethic of "welding not just metal, but trust."</w:t>
      </w:r>
    </w:p>
    <w:p>
      <w:pPr>
        <w:pStyle w:val="BodyText"/>
      </w:pPr>
      <w:r>
        <w:t xml:space="preserve">I recognize that Algeria's industrial renaissance requires more than technical skill; it demands cultural empathy and sustainable partnership. My Statement of Purpose reflects a lifelong commitment to this philosophy: as a Welder who views every joint as a testament to resilience, I am prepared to bring not only my AWS certification but also my dedication to becoming an integral part of Algeria's skilled workforce. I am ready to relocate immediately and contribute from Day 1 in Algiers' most demanding construction sites—from the new Casbah revitalization zone to the industrial parks along Bouzareah Road.</w:t>
      </w:r>
    </w:p>
    <w:p>
      <w:pPr>
        <w:pStyle w:val="BodyText"/>
      </w:pPr>
      <w:r>
        <w:t xml:space="preserve">Thank you for considering my application. I have attached comprehensive documentation including my AWS certification, project portfolios from North African infrastructure projects, and references from engineering firms familiar with Algeria's standards. I welcome the opportunity to discuss how my welding expertise can support Algeria Algiers' vision as a modern industrial leader. My goal is clear: to help forge the structural foundation upon which Algeria's next decade of progress will be built—one precise weld at a time.</w:t>
      </w:r>
    </w:p>
    <w:p>
      <w:pPr>
        <w:pStyle w:val="BodyText"/>
      </w:pPr>
      <w:r>
        <w:t xml:space="preserve">Sincerely,</w:t>
      </w:r>
    </w:p>
    <w:p>
      <w:pPr>
        <w:pStyle w:val="BodyText"/>
      </w:pPr>
      <w:r>
        <w:t xml:space="preserve">Yassine Benali</w:t>
      </w:r>
    </w:p>
    <w:p>
      <w:pPr>
        <w:pStyle w:val="BodyText"/>
      </w:pPr>
      <w:r>
        <w:t xml:space="preserve">Certified Welding Engineer | AWS Certified | French &amp; Arabic Bilingual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Algeria Algiers</dc:title>
  <dc:creator/>
  <dc:language>en</dc:language>
  <cp:keywords/>
  <dcterms:created xsi:type="dcterms:W3CDTF">2026-07-21T01:55:07Z</dcterms:created>
  <dcterms:modified xsi:type="dcterms:W3CDTF">2026-07-21T01:55:07Z</dcterms:modified>
</cp:coreProperties>
</file>

<file path=docProps/custom.xml><?xml version="1.0" encoding="utf-8"?>
<Properties xmlns="http://schemas.openxmlformats.org/officeDocument/2006/custom-properties" xmlns:vt="http://schemas.openxmlformats.org/officeDocument/2006/docPropsVTypes"/>
</file>