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Paris</w:t>
      </w:r>
    </w:p>
    <w:bookmarkStart w:id="21" w:name="statement-of-purpose"/>
    <w:p>
      <w:pPr>
        <w:pStyle w:val="Heading1"/>
      </w:pPr>
      <w:r>
        <w:t xml:space="preserve">STATEMENT OF PURPOSE</w:t>
      </w:r>
    </w:p>
    <w:bookmarkStart w:id="20" w:name="Xd4f8b47d89a5978791858141261a6f52cf8f122"/>
    <w:p>
      <w:pPr>
        <w:pStyle w:val="Heading2"/>
      </w:pPr>
      <w:r>
        <w:t xml:space="preserve">For Professional Welder Seeking Employment in France Paris</w:t>
      </w:r>
    </w:p>
    <w:p>
      <w:pPr>
        <w:pStyle w:val="FirstParagraph"/>
      </w:pPr>
      <w:r>
        <w:t xml:space="preserve">I am writing this Statement of Purpose to formally express my profound commitment to advancing my career as a skilled Welder within the dynamic industrial landscape of France, with particular focus on Paris as my destination for professional growth. With over eight years of specialized welding experience across diverse sectors including aerospace, infrastructure development, and precision metal fabrication, I have cultivated a mastery of multiple welding techniques that align precisely with the high standards demanded by French engineering excellence. My decision to pursue opportunities in France Paris is not merely geographical but rooted in a deep admiration for the nation's commitment to craftsmanship, technological innovation, and sustainable industrial practices.</w:t>
      </w:r>
    </w:p>
    <w:p>
      <w:pPr>
        <w:pStyle w:val="BodyText"/>
      </w:pPr>
      <w:r>
        <w:t xml:space="preserve">My professional journey began at the National Institute of Welding Technology (NIWT) in my home country, where I earned an advanced certification in Gas Metal Arc Welding (GMAW), Tungsten Inert Gas (TIG), and Shielded Metal Arc Welding (SMAW). During my apprenticeship with Global Fabrication Solutions, I honed skills in welding critical components for wind turbine structures and high-pressure pipelines, consistently achieving 99.8% quality compliance in weld inspections. This technical foundation was further refined through hands-on projects involving complex stainless steel and titanium alloys – materials frequently utilized in Parisian infrastructure projects like the new Grand Paris Express metro lines. I possess full certification to work with ASME Section IX standards and am proficient in reading intricate engineering blueprints, a competency I believe is essential for contributing immediately to France's sophisticated manufacturing environment.</w:t>
      </w:r>
    </w:p>
    <w:p>
      <w:pPr>
        <w:pStyle w:val="BodyText"/>
      </w:pPr>
      <w:r>
        <w:t xml:space="preserve">What draws me specifically to France Paris transcends mere career advancement; it represents an alignment of my professional values with the French industrial ethos. Paris is not merely a city but a global epicenter where traditional craftsmanship meets cutting-edge technology – from the precision engineering at Airbus facilities in Saint-Nazaire (within commuting distance of Paris) to the sustainable construction initiatives transforming our urban landscape. The French commitment to vocational excellence through institutions like CFA (Centres de Formation d'Apprentis) deeply resonates with my own philosophy. I am particularly inspired by Paris's recent investments in green energy infrastructure, where skilled welders are pivotal in constructing renewable energy installations across the Île-de-France region. This convergence of innovation and sustainability mirrors my personal career trajectory, where I've increasingly focused on eco-friendly welding processes that minimize carbon footprint without compromising structural integrity.</w:t>
      </w:r>
    </w:p>
    <w:p>
      <w:pPr>
        <w:pStyle w:val="BodyText"/>
      </w:pPr>
      <w:r>
        <w:t xml:space="preserve">My technical capabilities extend beyond core welding proficiency to include comprehensive knowledge of safety protocols required in high-stakes environments. Having worked with international standards such as ISO 9606 and AWS D1.1, I understand the rigorous expectations of French industrial settings. In my previous role at EuroTech Engineering, I led a team responsible for the structural welding of a historic bridge renovation project – demanding both precision to preserve architectural integrity and technical innovation to meet modern safety codes. This experience directly translates to Parisian projects where preserving heritage while innovating is paramount, such as the ongoing restoration work at La Défense business district. I have also completed specialized training in robotic welding programming (FANUC certification) and am eager to apply these skills within France's growing automation sector, particularly in automotive manufacturing plants near Paris like the Renault factories.</w:t>
      </w:r>
    </w:p>
    <w:p>
      <w:pPr>
        <w:pStyle w:val="BodyText"/>
      </w:pPr>
      <w:r>
        <w:t xml:space="preserve">Language proficiency is another critical component of my readiness for France Paris. I have achieved B2 level French through intensive study at Alliance Française, with particular focus on industry-specific terminology (e.g., "soudure à l'arc" for arc welding, "coupure de métal" for metal cutting). This enables immediate communication with colleagues and understanding of safety documentation – a vital factor I've prioritized given France's strong emphasis on workplace safety compliance. My cultural adaptability is demonstrated through previous international assignments in Belgium, where I collaborated effectively within multicultural teams while respecting local work practices. I understand that in French industrial culture, meticulous attention to detail and respect for hierarchy are equally important as technical skill – qualities I've consistently demonstrated throughout my career.</w:t>
      </w:r>
    </w:p>
    <w:p>
      <w:pPr>
        <w:pStyle w:val="BodyText"/>
      </w:pPr>
      <w:r>
        <w:t xml:space="preserve">My long-term vision aligns seamlessly with France's industrial priorities. I aspire to become a senior Welder within Paris's advanced manufacturing ecosystem, contributing to projects that push the boundaries of sustainable engineering. Specifically, I aim to participate in the upcoming "Paris 2030" green infrastructure initiative, where welders play a crucial role in constructing energy-efficient public transit systems and renewable energy grids. I am committed to pursuing French welding certifications through recognized institutions like Cnam (Conservatoire National des Arts et Métiers) upon arrival, ensuring full compliance with local standards while sharing my international experience. My ultimate goal is to mentor young welders within the Parisian vocational training system, helping to address the skilled labor shortage in this critical sector.</w:t>
      </w:r>
    </w:p>
    <w:p>
      <w:pPr>
        <w:pStyle w:val="BodyText"/>
      </w:pPr>
      <w:r>
        <w:t xml:space="preserve">The opportunity to contribute as a Welder in France Paris represents more than a career move – it is a professional pilgrimage toward mastering my craft within one of the world's most respected industrial traditions. I am prepared to bring not only technical excellence but also the cultural sensitivity, language capability, and innovative mindset required to integrate immediately into French engineering teams. My Statement of Purpose is grounded in concrete evidence: eight years of documented experience, international certifications, and a clear roadmap for contributing to France's industrial future. I eagerly anticipate the possibility of demonstrating my skills firsthand at companies like Alstom in Paris or within the construction consortiums building the city's next-generation infrastructure. With unwavering dedication to excellence and deep respect for French industrial heritage, I am confident that my expertise as a Welder will make meaningful contributions to France's continued engineering leadership.</w:t>
      </w:r>
    </w:p>
    <w:p>
      <w:pPr>
        <w:pStyle w:val="BodyText"/>
      </w:pPr>
      <w:r>
        <w:t xml:space="preserve">I respectfully request consideration of my application for welding positions in Paris, where I am prepared to apply my skills toward building the future of French industry with the same precision and passion I've demonstrated throughout my career. The prospect of contributing to Paris's architectural legacy while embracing cutting-edge sustainable practices is a professional challenge I embrace with enthusiasm.</w:t>
      </w:r>
    </w:p>
    <w:p>
      <w:pPr>
        <w:pStyle w:val="BodyText"/>
      </w:pPr>
      <w:r>
        <w:t xml:space="preserve">Respectfully submitted,</w:t>
      </w:r>
    </w:p>
    <w:p>
      <w:pPr>
        <w:pStyle w:val="BodyText"/>
      </w:pPr>
      <w:r>
        <w:t xml:space="preserve">Alex Dubois</w:t>
      </w:r>
    </w:p>
    <w:p>
      <w:pPr>
        <w:pStyle w:val="BodyText"/>
      </w:pPr>
      <w:r>
        <w:t xml:space="preserve">Professional Welder &amp; Certified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Seeking Opportunity in France Paris</dc:title>
  <dc:creator/>
  <dc:language>en</dc:language>
  <cp:keywords/>
  <dcterms:created xsi:type="dcterms:W3CDTF">2026-07-21T04:50:51Z</dcterms:created>
  <dcterms:modified xsi:type="dcterms:W3CDTF">2026-07-21T04:50:51Z</dcterms:modified>
</cp:coreProperties>
</file>

<file path=docProps/custom.xml><?xml version="1.0" encoding="utf-8"?>
<Properties xmlns="http://schemas.openxmlformats.org/officeDocument/2006/custom-properties" xmlns:vt="http://schemas.openxmlformats.org/officeDocument/2006/docPropsVTypes"/>
</file>