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India</w:t>
      </w:r>
      <w:r>
        <w:t xml:space="preserve"> </w:t>
      </w:r>
      <w:r>
        <w:t xml:space="preserve">New</w:t>
      </w:r>
      <w:r>
        <w:t xml:space="preserve"> </w:t>
      </w:r>
      <w:r>
        <w:t xml:space="preserve">Delhi</w:t>
      </w:r>
    </w:p>
    <w:bookmarkStart w:id="21" w:name="statement-of-purpose"/>
    <w:p>
      <w:pPr>
        <w:pStyle w:val="Heading1"/>
      </w:pPr>
      <w:r>
        <w:t xml:space="preserve">Statement of Purpose</w:t>
      </w:r>
    </w:p>
    <w:bookmarkStart w:id="20" w:name="for-welder-position-in-india-new-delhi"/>
    <w:p>
      <w:pPr>
        <w:pStyle w:val="Heading2"/>
      </w:pPr>
      <w:r>
        <w:t xml:space="preserve">For Welder Position in India New Delhi</w:t>
      </w:r>
    </w:p>
    <w:p>
      <w:pPr>
        <w:pStyle w:val="FirstParagraph"/>
      </w:pPr>
      <w:r>
        <w:t xml:space="preserve">As a dedicated and highly skilled professional in the field of welding, I am submitting this Statement of Purpose to express my profound commitment to advancing my career as a certified Welder within the dynamic industrial landscape of India New Delhi. This document serves not merely as an application but as a testament to my unwavering dedication, technical proficiency, and vision for contributing meaningfully to the nation's infrastructure development through precision welding craftsmanship.</w:t>
      </w:r>
    </w:p>
    <w:p>
      <w:pPr>
        <w:pStyle w:val="BodyText"/>
      </w:pPr>
      <w:r>
        <w:t xml:space="preserve">My journey into the world of welding began during my vocational training at the National Institute of Welding Technology in Mumbai, where I mastered essential techniques including SMAW (Shielded Metal Arc Welding), GMAW (Gas Metal Arc Welding), and TIG (Tungsten Inert Gas) welding. Under rigorous mentorship from certified instructors, I honed my ability to work with diverse materials—carbon steel, stainless steel, aluminum—across complex structural applications. My final project involved fabricating a 15-meter elevated pipeline system for Mumbai's water infrastructure upgrade, where I achieved a 98% defect-free weld rate through meticulous joint preparation and precise parameter control. This experience solidified my understanding that welding is not merely a technical skill but the backbone of India's industrial progress.</w:t>
      </w:r>
    </w:p>
    <w:p>
      <w:pPr>
        <w:pStyle w:val="BodyText"/>
      </w:pPr>
      <w:r>
        <w:t xml:space="preserve">What sets me apart as a Welder is my unwavering commitment to safety and quality standards—principles that are especially critical in New Delhi's high-stakes construction environment. Having worked on the Delhi Metro Phase IV expansion project, I developed expertise in welding structural steel components for elevated metro stations while adhering to IS 2062 and ASME Section IX codes. In this role, I consistently maintained a zero-incident safety record across 18 months of continuous operations at high-altitude worksites. My ability to interpret engineering blueprints with 99% accuracy ensured that every weld met the stringent tolerances required for metro infrastructure resilience against Delhi's extreme weather conditions—from monsoon downpours to scorching summer temperatures.</w:t>
      </w:r>
    </w:p>
    <w:p>
      <w:pPr>
        <w:pStyle w:val="BodyText"/>
      </w:pPr>
      <w:r>
        <w:t xml:space="preserve">India New Delhi represents the perfect confluence of opportunity and purpose for a Welder like myself. As the nation's capital, New Delhi stands at the epicenter of India's infrastructure revolution—where projects like the National Infrastructure Pipeline (NIP) and Smart Cities Mission demand precision welding expertise on an unprecedented scale. I am particularly motivated by Delhi's strategic focus on sustainable development; my recent certification in</w:t>
      </w:r>
      <w:r>
        <w:t xml:space="preserve"> </w:t>
      </w:r>
      <w:r>
        <w:rPr>
          <w:iCs/>
          <w:i/>
        </w:rPr>
        <w:t xml:space="preserve">Low-Emission Welding Techniques</w:t>
      </w:r>
      <w:r>
        <w:t xml:space="preserve"> </w:t>
      </w:r>
      <w:r>
        <w:t xml:space="preserve">aligns with the government's "Green Building" initiatives, allowing me to contribute to eco-conscious construction practices that minimize carbon footprints through energy-efficient welding processes.</w:t>
      </w:r>
    </w:p>
    <w:p>
      <w:pPr>
        <w:pStyle w:val="BodyText"/>
      </w:pPr>
      <w:r>
        <w:t xml:space="preserve">My professional philosophy centers on the transformative power of skilled labor in India's economic ascent. During my tenure at Shree Krishna Engineering Works in Delhi, I mentored six junior welders through a structured apprenticeship program that increased team productivity by 35% while reducing rework costs by ₹2.1 million annually. This experience taught me that technical excellence must be paired with leadership to build resilient welding teams capable of meeting Delhi's aggressive infrastructure timelines. I have also proactively pursued certifications including AWS Certified Welding Inspector (CWI) and Indian Welding Society (IWS) accreditation, ensuring my skills remain aligned with industry standards demanded by New Delhi's engineering giants like L&amp;T Construction and Tata Projects.</w:t>
      </w:r>
    </w:p>
    <w:p>
      <w:pPr>
        <w:pStyle w:val="BodyText"/>
      </w:pPr>
      <w:r>
        <w:t xml:space="preserve">The significance of this Statement of Purpose extends beyond personal ambition—it reflects my deep understanding that welders are indispensable architects of India's future. In a city where iconic structures like the Qutub Minar stand as testaments to centuries-old craftsmanship, I seek to bridge traditional artistry with modern welding science. My goal is to specialize in high-strength steel welding for Delhi's next-generation metro corridors and renewable energy projects (such as solar power plants in Gurgaon), where precision welds ensure 50+ year structural integrity amid seismic activity and urban stressors.</w:t>
      </w:r>
    </w:p>
    <w:p>
      <w:pPr>
        <w:pStyle w:val="BodyText"/>
      </w:pPr>
      <w:r>
        <w:t xml:space="preserve">I recognize that India New Delhi presents unique challenges demanding adaptive expertise: rapid project timelines, complex multi-trade coordination, and evolving safety regulations. My proven ability to thrive under pressure—evidenced when I completed a critical pipeline weld for the Yamuna River purification project during a 72-hour emergency window—demonstrates my readiness for New Delhi's high-octane industrial tempo. Moreover, my fluency in Hindi and English ensures seamless communication with diverse teams across Delhi's construction zones, from East Patel Nagar to Dwarka.</w:t>
      </w:r>
    </w:p>
    <w:p>
      <w:pPr>
        <w:pStyle w:val="BodyText"/>
      </w:pPr>
      <w:r>
        <w:t xml:space="preserve">Looking ahead, I envision a career trajectory that leverages New Delhi's status as India's innovation hub. Within five years, I aim to establish a specialized welding consultancy focused on metro rail and renewable energy infrastructure, training 50+ skilled workers annually through partnerships with Delhi Skill and Entrepreneurship University (DSEU). My long-term vision aligns with Atmanirbhar Bharat—empowering local talent to build India's future without relying on imported expertise. This requires continuous upskilling in robotic welding systems, which I plan to pursue through collaborative programs at the Indian Institute of Technology (IIT) Delhi.</w:t>
      </w:r>
    </w:p>
    <w:p>
      <w:pPr>
        <w:pStyle w:val="BodyText"/>
      </w:pPr>
      <w:r>
        <w:t xml:space="preserve">In closing, this Statement of Purpose encapsulates my identity as a Welder who views every joint as a promise—of safety, durability, and national progress. India New Delhi is not just a location; it is the crucible where my technical skills meet India's developmental aspirations. I am eager to contribute to projects that will shape Delhi's skyline for generations: from the metro lines beneath its streets to solar farms on its outskirts, every weld I create will embody the precision and pride of an Indian artisan. With my certifications, field experience, and unwavering dedication to excellence, I am prepared not only to meet but elevate the standards required for India's most ambitious infrastructure endeavors in New Delhi.</w:t>
      </w:r>
    </w:p>
    <w:p>
      <w:pPr>
        <w:pStyle w:val="BodyText"/>
      </w:pPr>
      <w:r>
        <w:t xml:space="preserve">"In the silent dance of heat and metal, I forge India's future—one precise weld at a time."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India New Delhi</dc:title>
  <dc:creator/>
  <dc:language>en</dc:language>
  <cp:keywords/>
  <dcterms:created xsi:type="dcterms:W3CDTF">2026-07-23T16:30:35Z</dcterms:created>
  <dcterms:modified xsi:type="dcterms:W3CDTF">2026-07-23T16:30:35Z</dcterms:modified>
</cp:coreProperties>
</file>

<file path=docProps/custom.xml><?xml version="1.0" encoding="utf-8"?>
<Properties xmlns="http://schemas.openxmlformats.org/officeDocument/2006/custom-properties" xmlns:vt="http://schemas.openxmlformats.org/officeDocument/2006/docPropsVTypes"/>
</file>