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Welder</w:t>
      </w:r>
      <w:r>
        <w:t xml:space="preserve"> </w:t>
      </w:r>
      <w:r>
        <w:t xml:space="preserve">for</w:t>
      </w:r>
      <w:r>
        <w:t xml:space="preserve"> </w:t>
      </w:r>
      <w:r>
        <w:t xml:space="preserve">Professional</w:t>
      </w:r>
      <w:r>
        <w:t xml:space="preserve"> </w:t>
      </w:r>
      <w:r>
        <w:t xml:space="preserve">Opportunities</w:t>
      </w:r>
      <w:r>
        <w:t xml:space="preserve"> </w:t>
      </w:r>
      <w:r>
        <w:t xml:space="preserve">in</w:t>
      </w:r>
      <w:r>
        <w:t xml:space="preserve"> </w:t>
      </w:r>
      <w:r>
        <w:t xml:space="preserve">Italy</w:t>
      </w:r>
      <w:r>
        <w:t xml:space="preserve"> </w:t>
      </w:r>
      <w:r>
        <w:t xml:space="preserve">Milan</w:t>
      </w:r>
    </w:p>
    <w:bookmarkStart w:id="25" w:name="Xcf3e9286658f1b99985d577ef7d23efda1c66ae"/>
    <w:p>
      <w:pPr>
        <w:pStyle w:val="Heading1"/>
      </w:pPr>
      <w:r>
        <w:t xml:space="preserve">Statement of Purpose for Professional Welder Position in Italy Milan</w:t>
      </w:r>
    </w:p>
    <w:p>
      <w:pPr>
        <w:pStyle w:val="FirstParagraph"/>
      </w:pPr>
      <w:r>
        <w:t xml:space="preserve">As a highly skilled and dedicated professional welder with over eight years of extensive experience across diverse industrial sectors, I am writing this Statement of Purpose to formally express my earnest intention to contribute my expertise to the dynamic manufacturing and construction landscape of Italy Milan. This document outlines my qualifications, professional aspirations, and profound commitment to becoming a valued member of the Italian welding community in one of Europe's most influential economic hubs. My goal is unequivocally aligned with securing a position where I can apply my technical mastery as a Welder within the vibrant ecosystem defined by Italy Milan’s renowned engineering prowess and industrial innovation.</w:t>
      </w:r>
    </w:p>
    <w:bookmarkStart w:id="20" w:name="X4a17b13d06e60309dbc454d0e8589c03e021a93"/>
    <w:p>
      <w:pPr>
        <w:pStyle w:val="Heading2"/>
      </w:pPr>
      <w:r>
        <w:t xml:space="preserve">Professional Background and Technical Expertise</w:t>
      </w:r>
    </w:p>
    <w:p>
      <w:pPr>
        <w:pStyle w:val="FirstParagraph"/>
      </w:pPr>
      <w:r>
        <w:t xml:space="preserve">Throughout my career, I have consistently refined my abilities as a Welder, mastering multiple welding processes including Gas Metal Arc Welding (GMAW), Shielded Metal Arc Welding (SMAW), Tungsten Inert Gas (TIG) welding, and Flux-Cored Arc Welding (FCAW). My experience spans critical sectors such as heavy machinery fabrication, automotive component production, structural steelwork for infrastructure projects, and precision pipeline welding. I hold internationally recognized certifications including AWS D1.1 Structural Welding Code and EN ISO 9606-1 (European Standard for welder qualification), ensuring compliance with the highest safety and quality benchmarks required in advanced industrial environments like those found in Italy Milan.</w:t>
      </w:r>
    </w:p>
    <w:p>
      <w:pPr>
        <w:pStyle w:val="BodyText"/>
      </w:pPr>
      <w:r>
        <w:t xml:space="preserve">I have successfully managed high-pressure projects demanding meticulous precision—such as welding critical components for rail transit systems in my previous role, which directly parallels the demands of Milan’s expanding public transport network. My work consistently adheres to stringent tolerances and quality control protocols, evidenced by a 99.8% first-pass acceptance rate in quality audits. I am adept at reading complex engineering blueprints, utilizing advanced welding equipment (including robotic welding systems), and collaborating effectively within multidisciplinary teams to deliver projects on time and within budget constraints—a skillset I recognize as essential for contributing immediately to Milan’s industrial landscape.</w:t>
      </w:r>
    </w:p>
    <w:bookmarkEnd w:id="20"/>
    <w:bookmarkStart w:id="21" w:name="Xcdd0e74a91306ea4c8cb2c3da33d1345465c3ad"/>
    <w:p>
      <w:pPr>
        <w:pStyle w:val="Heading2"/>
      </w:pPr>
      <w:r>
        <w:t xml:space="preserve">Why Italy Milan? A Strategic Professional Alignment</w:t>
      </w:r>
    </w:p>
    <w:p>
      <w:pPr>
        <w:pStyle w:val="FirstParagraph"/>
      </w:pPr>
      <w:r>
        <w:t xml:space="preserve">Italy Milan is not merely a location on a map for me; it represents the nexus of engineering excellence, manufacturing innovation, and cultural richness that perfectly aligns with my career trajectory as a Welder. Milan’s status as Italy’s economic powerhouse—home to global leaders like Alfa Romeo, Pirelli, and countless high-tech manufacturing firms—creates an unparalleled environment for skilled welders to grow professionally. The city’s ambitious infrastructure projects (including the ongoing modernization of the Milan Metro expansion and sustainable building initiatives) demand welding expertise that prioritizes both structural integrity and aesthetic precision—a standard I have consistently upheld throughout my career.</w:t>
      </w:r>
    </w:p>
    <w:p>
      <w:pPr>
        <w:pStyle w:val="BodyText"/>
      </w:pPr>
      <w:r>
        <w:t xml:space="preserve">Moreover, Milan’s commitment to sustainability in construction (e.g., LEED-certified projects and eco-friendly industrial parks) resonates deeply with my personal ethos. I am eager to apply my skills in welding techniques that minimize environmental impact, such as energy-efficient processes and the use of recyclable materials—contributing directly to Milan’s green industrial vision. The city’s blend of historic architectural preservation and cutting-edge engineering presents a unique opportunity for a Welder like myself to engage in projects that honor Italy’s legacy while driving future innovation.</w:t>
      </w:r>
    </w:p>
    <w:bookmarkEnd w:id="21"/>
    <w:bookmarkStart w:id="22" w:name="Xc7f3adb52bd6ca3c42791d4c452bef5a1cd2308"/>
    <w:p>
      <w:pPr>
        <w:pStyle w:val="Heading2"/>
      </w:pPr>
      <w:r>
        <w:t xml:space="preserve">Cultural Integration and Professional Values</w:t>
      </w:r>
    </w:p>
    <w:p>
      <w:pPr>
        <w:pStyle w:val="FirstParagraph"/>
      </w:pPr>
      <w:r>
        <w:t xml:space="preserve">Beyond technical proficiency, I am deeply committed to embracing the professional culture of Italy Milan. I have studied Italian workplace etiquette, including the importance of punctuality, respectful communication (both verbal and non-verbal), and collaborative problem-solving—values that are central to successful integration in Italian industries. My fluency in English ensures seamless communication with international teams, while my proactive approach to learning basic Italian phrases demonstrates my genuine respect for local customs. I understand that working as a Welder in Italy Milan requires not only skill but also cultural sensitivity, and I am prepared to fully immerse myself into the professional community.</w:t>
      </w:r>
    </w:p>
    <w:p>
      <w:pPr>
        <w:pStyle w:val="BodyText"/>
      </w:pPr>
      <w:r>
        <w:t xml:space="preserve">I also recognize that Italy’s industrial sector thrives on craftsmanship and attention to detail—principles I have lived by since my first day as a welder apprentice. In Milan, where artisanal precision meets technological advancement, I am confident my dedication to quality control and continuous improvement will be an asset. The city’s rich tradition of design excellence (evident in its architecture, automotive engineering, and industrial output) inspires me to elevate my work beyond functional execution into a contribution that honors this legacy.</w:t>
      </w:r>
    </w:p>
    <w:bookmarkEnd w:id="22"/>
    <w:bookmarkStart w:id="23" w:name="X67e07d5badefa2876ccd36ecb9058b5e24f0a60"/>
    <w:p>
      <w:pPr>
        <w:pStyle w:val="Heading2"/>
      </w:pPr>
      <w:r>
        <w:t xml:space="preserve">Future Contributions and Career Aspirations</w:t>
      </w:r>
    </w:p>
    <w:p>
      <w:pPr>
        <w:pStyle w:val="FirstParagraph"/>
      </w:pPr>
      <w:r>
        <w:t xml:space="preserve">My long-term vision as a Welder in Italy Milan is to evolve from a skilled technician into an industry contributor who mentors emerging professionals and supports the adoption of next-generation welding technologies. I am particularly interested in exploring how automation and AI-integrated welding systems are being implemented in Milan’s factories, and I aspire to collaborate on projects that bridge traditional craftsmanship with digital innovation. Within five years, I aim to become a key figure in enhancing safety standards and productivity within industrial settings—directly supporting Milan’s position as a leader in sustainable manufacturing.</w:t>
      </w:r>
    </w:p>
    <w:p>
      <w:pPr>
        <w:pStyle w:val="BodyText"/>
      </w:pPr>
      <w:r>
        <w:t xml:space="preserve">This Statement of Purpose encapsulates my unwavering commitment to becoming an indispensable Welder for the thriving industries of Italy Milan. I am not seeking merely employment but a meaningful partnership with an organization that values precision, innovation, and cultural synergy. I am prepared to relocate immediately, bring all necessary certifications (including valid EU welding qualifications), and contribute from day one to the excellence that defines Milan’s industrial identity.</w:t>
      </w:r>
    </w:p>
    <w:bookmarkEnd w:id="23"/>
    <w:bookmarkStart w:id="24" w:name="conclusion"/>
    <w:p>
      <w:pPr>
        <w:pStyle w:val="Heading2"/>
      </w:pPr>
      <w:r>
        <w:t xml:space="preserve">Conclusion</w:t>
      </w:r>
    </w:p>
    <w:p>
      <w:pPr>
        <w:pStyle w:val="FirstParagraph"/>
      </w:pPr>
      <w:r>
        <w:t xml:space="preserve">In conclusion, my expertise as a Welder, combined with my deep respect for Italy Milan’s industrial heritage and future aspirations, positions me to make an immediate and impactful contribution. I am eager to bring my hands-on skills, technical certifications, and cultural adaptability to your esteemed organization. The opportunity to weld for the city that embodies Italy’s spirit of innovation—where every joint we forge contributes to a stronger, smarter skyline—is not just a career move; it is the realization of a professional journey I have meticulously prepared for. I am confident that my dedication aligns perfectly with the values driving Italy Milan forward, and I welcome the chance to discuss how my skills can support your team’s success.</w:t>
      </w:r>
    </w:p>
    <w:p>
      <w:pPr>
        <w:pStyle w:val="BodyText"/>
      </w:pPr>
      <w:r>
        <w:t xml:space="preserve">This Statement of Purpose represents a sincere declaration of intent—a clear roadmap for how I, as a professional Welder, intend to contribute meaningfully to the industrial fabric of Italy Milan.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Welder for Professional Opportunities in Italy Milan</dc:title>
  <dc:creator/>
  <dc:language>en</dc:language>
  <cp:keywords/>
  <dcterms:created xsi:type="dcterms:W3CDTF">2026-07-23T04:24:58Z</dcterms:created>
  <dcterms:modified xsi:type="dcterms:W3CDTF">2026-07-23T04:24:58Z</dcterms:modified>
</cp:coreProperties>
</file>

<file path=docProps/custom.xml><?xml version="1.0" encoding="utf-8"?>
<Properties xmlns="http://schemas.openxmlformats.org/officeDocument/2006/custom-properties" xmlns:vt="http://schemas.openxmlformats.org/officeDocument/2006/docPropsVTypes"/>
</file>