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w:t>
      </w:r>
      <w:r>
        <w:t xml:space="preserve"> </w:t>
      </w:r>
      <w:r>
        <w:t xml:space="preserve">Nepal</w:t>
      </w:r>
      <w:r>
        <w:t xml:space="preserve"> </w:t>
      </w:r>
      <w:r>
        <w:t xml:space="preserve">Kathmandu</w:t>
      </w:r>
    </w:p>
    <w:bookmarkStart w:id="28" w:name="statement-of-purpose"/>
    <w:p>
      <w:pPr>
        <w:pStyle w:val="Heading1"/>
      </w:pPr>
      <w:r>
        <w:t xml:space="preserve">STATEMENT OF PURPOSE</w:t>
      </w:r>
    </w:p>
    <w:bookmarkStart w:id="27" w:name="for-welder-position-in-kathmandu-nepal"/>
    <w:p>
      <w:pPr>
        <w:pStyle w:val="Heading2"/>
      </w:pPr>
      <w:r>
        <w:t xml:space="preserve">For Welder Position in Kathmandu, Nepal</w:t>
      </w:r>
    </w:p>
    <w:p>
      <w:pPr>
        <w:pStyle w:val="FirstParagraph"/>
      </w:pPr>
      <w:r>
        <w:t xml:space="preserve">As a dedicated welding professional with three years of hands-on experience in structural fabrication and pipeline maintenance, I am writing this Statement of Purpose to formally express my commitment to advancing my career as a skilled Welder within Nepal's rapidly developing capital city, Kathmandu. Having witnessed firsthand the critical role welding plays in shaping our nation's infrastructure—from earthquake-resilient buildings to industrial machinery—I have resolved to dedicate my expertise to serving the communities and economic growth of Nepal Kathmandu.</w:t>
      </w:r>
    </w:p>
    <w:bookmarkStart w:id="20" w:name="my-journey-with-welding-in-nepal"/>
    <w:p>
      <w:pPr>
        <w:pStyle w:val="Heading3"/>
      </w:pPr>
      <w:r>
        <w:t xml:space="preserve">My Journey with Welding in Nepal</w:t>
      </w:r>
    </w:p>
    <w:p>
      <w:pPr>
        <w:pStyle w:val="FirstParagraph"/>
      </w:pPr>
      <w:r>
        <w:t xml:space="preserve">My passion for welding ignited during my technical training at the Institute of Engineering, Kathmandu, where I earned a National Vocational Training Certificate (NVTC) in Arc and TIG Welding. Under the guidance of Master Welder Mr. Bhim Bahadur Thapa, I mastered critical techniques including SMAW (Stick Welding), GMAW (MIG), and pipe welding—skills directly applicable to Nepal's unique challenges. What distinguished my training was the emphasis on</w:t>
      </w:r>
      <w:r>
        <w:t xml:space="preserve"> </w:t>
      </w:r>
      <w:r>
        <w:rPr>
          <w:iCs/>
          <w:i/>
        </w:rPr>
        <w:t xml:space="preserve">practical application in Kathmandu's context</w:t>
      </w:r>
      <w:r>
        <w:t xml:space="preserve">: working with locally available materials like low-grade steel common in Nepali construction, adapting to monsoon-season humidity that affects weld integrity, and prioritizing cost-effective solutions for resource-constrained communities.</w:t>
      </w:r>
    </w:p>
    <w:bookmarkEnd w:id="20"/>
    <w:bookmarkStart w:id="21" w:name="why-welding-matters-in-nepal-kathmandu"/>
    <w:p>
      <w:pPr>
        <w:pStyle w:val="Heading3"/>
      </w:pPr>
      <w:r>
        <w:t xml:space="preserve">Why Welding Matters in Nepal Kathmandu</w:t>
      </w:r>
    </w:p>
    <w:p>
      <w:pPr>
        <w:pStyle w:val="FirstParagraph"/>
      </w:pPr>
      <w:r>
        <w:t xml:space="preserve">Kathmandu’s explosive urbanization demands skilled welders who understand local needs. As the city expands vertically with multi-story buildings and horizontally through road networks like the Ring Road, quality welding directly impacts public safety. I’ve observed how substandard welds in Kathmandu’s construction industry have led to preventable structural vulnerabilities—especially after seismic events. My Statement of Purpose centers on transforming this challenge: By mastering AWS D1.1 standards for earthquake-resistant structures and embracing modern techniques like laser-guided welding for precision, I aim to become a guardian of safety in Nepal Kathmandu's built environment.</w:t>
      </w:r>
    </w:p>
    <w:bookmarkEnd w:id="21"/>
    <w:bookmarkStart w:id="22" w:name="Xf365a98fc25e3fbd0879947e6a42977781ecb0f"/>
    <w:p>
      <w:pPr>
        <w:pStyle w:val="Heading3"/>
      </w:pPr>
      <w:r>
        <w:t xml:space="preserve">Career Aspirations Aligned with Kathmandu’s Development</w:t>
      </w:r>
    </w:p>
    <w:p>
      <w:pPr>
        <w:pStyle w:val="FirstParagraph"/>
      </w:pPr>
      <w:r>
        <w:t xml:space="preserve">My short-term goal is to join a reputable construction firm in Kathmandu (such as Sujan Construction or Himalayan Engineering) where I can apply certified welding skills to projects like the ongoing Kathmandu Metro Railway. I will focus on:</w:t>
      </w:r>
    </w:p>
    <w:p>
      <w:pPr>
        <w:numPr>
          <w:ilvl w:val="0"/>
          <w:numId w:val="1001"/>
        </w:numPr>
        <w:pStyle w:val="Compact"/>
      </w:pPr>
      <w:r>
        <w:t xml:space="preserve">Implementing ISO 3834 quality control protocols in high-rise residential complexes</w:t>
      </w:r>
    </w:p>
    <w:p>
      <w:pPr>
        <w:numPr>
          <w:ilvl w:val="0"/>
          <w:numId w:val="1001"/>
        </w:numPr>
        <w:pStyle w:val="Compact"/>
      </w:pPr>
      <w:r>
        <w:t xml:space="preserve">Training junior welders from marginalized communities in Kathmandu’s peri-urban areas (e.g., Sanga, Thamel)</w:t>
      </w:r>
    </w:p>
    <w:p>
      <w:pPr>
        <w:numPr>
          <w:ilvl w:val="0"/>
          <w:numId w:val="1001"/>
        </w:numPr>
        <w:pStyle w:val="Compact"/>
      </w:pPr>
      <w:r>
        <w:t xml:space="preserve">Maintaining critical infrastructure like the Bagmati River bridge rehabilitation projects</w:t>
      </w:r>
    </w:p>
    <w:p>
      <w:pPr>
        <w:pStyle w:val="FirstParagraph"/>
      </w:pPr>
      <w:r>
        <w:t xml:space="preserve">Long-term, I aspire to establish a welding training center in Kathmandu that partners with the Nepal Welders Association. This center will teach not just technical skills but also safety protocols specific to Nepal’s terrain—such as securing equipment on unstable hillside sites common in Kathmandu Valley construction. My vision is for every welder here to be certified by the Ministry of Physical Infrastructure and Transport, ensuring Nepal Kathmandu’s infrastructure withstands both natural disasters and daily wear.</w:t>
      </w:r>
    </w:p>
    <w:bookmarkEnd w:id="22"/>
    <w:bookmarkStart w:id="23" w:name="commitment-to-nepals-ethical-development"/>
    <w:p>
      <w:pPr>
        <w:pStyle w:val="Heading3"/>
      </w:pPr>
      <w:r>
        <w:t xml:space="preserve">Commitment to Nepal’s Ethical Development</w:t>
      </w:r>
    </w:p>
    <w:p>
      <w:pPr>
        <w:pStyle w:val="FirstParagraph"/>
      </w:pPr>
      <w:r>
        <w:t xml:space="preserve">My Statement of Purpose is rooted in Nepal’s cultural ethos of</w:t>
      </w:r>
      <w:r>
        <w:t xml:space="preserve"> </w:t>
      </w:r>
      <w:r>
        <w:rPr>
          <w:iCs/>
          <w:i/>
        </w:rPr>
        <w:t xml:space="preserve">seva</w:t>
      </w:r>
      <w:r>
        <w:t xml:space="preserve"> </w:t>
      </w:r>
      <w:r>
        <w:t xml:space="preserve">(selfless service). In 2021, I volunteered with the Red Cross during post-earthquake reconstruction in Sindhupalchowk—a district bordering Kathmandu—where I repaired water pipelines using donated welding equipment. This experience cemented my belief that skilled welders are not just technicians but community pillars. Unlike many foreign-trained welders who prioritize overseas opportunities, I have chosen to invest in Nepal Kathmandu because</w:t>
      </w:r>
      <w:r>
        <w:t xml:space="preserve"> </w:t>
      </w:r>
      <w:r>
        <w:rPr>
          <w:iCs/>
          <w:i/>
        </w:rPr>
        <w:t xml:space="preserve">this is where my family, culture, and responsibility lie</w:t>
      </w:r>
      <w:r>
        <w:t xml:space="preserve">. I will not seek higher wages abroad; instead, I will elevate local standards by mentoring youth from communities like Bishalnagar or Kirtipur.</w:t>
      </w:r>
    </w:p>
    <w:bookmarkEnd w:id="23"/>
    <w:bookmarkStart w:id="24" w:name="why-kathmandu-needs-my-expertise-now"/>
    <w:p>
      <w:pPr>
        <w:pStyle w:val="Heading3"/>
      </w:pPr>
      <w:r>
        <w:t xml:space="preserve">Why Kathmandu Needs My Expertise Now</w:t>
      </w:r>
    </w:p>
    <w:p>
      <w:pPr>
        <w:pStyle w:val="FirstParagraph"/>
      </w:pPr>
      <w:r>
        <w:t xml:space="preserve">Kathmandu’s infrastructure deficit is staggering—only 15% of its roads meet international standards, and many bridges require urgent welding reinforcement. With Nepal’s government prioritizing the "Digital Nepal" initiative that includes smart city projects in Kathmandu, welders are pivotal for installing solar energy grids and IoT-enabled structural sensors. My AWS certification (obtained through the International Institute for Welding) and proficiency with robotic welders make me uniquely positioned to support these modernization efforts. I have already studied Kathmandu Metropolitan City’s 2045 Development Plan, identifying welding as a critical gap in their roadmap for sustainable urban growth.</w:t>
      </w:r>
    </w:p>
    <w:bookmarkEnd w:id="24"/>
    <w:bookmarkStart w:id="25" w:name="the-welders-role-beyond-metal"/>
    <w:p>
      <w:pPr>
        <w:pStyle w:val="Heading3"/>
      </w:pPr>
      <w:r>
        <w:t xml:space="preserve">The Welder’s Role Beyond Metal</w:t>
      </w:r>
    </w:p>
    <w:p>
      <w:pPr>
        <w:pStyle w:val="FirstParagraph"/>
      </w:pPr>
      <w:r>
        <w:t xml:space="preserve">In Nepal Kathmandu, welding is not merely about joining metal—it’s about weaving communities together. I’ve seen how a well-welded water pipeline in Chabahil can provide clean water to 200 families; how reinforced steel beams in Lalitpur market buildings protect vendors from collapse. My Statement of Purpose acknowledges that as a Welder, I carry the weight of lives entrusted to my craftsmanship. This is why I insist on daily quality checks: ensuring every weld meets or exceeds Nepal’s Building Code (2019) and international safety norms.</w:t>
      </w:r>
    </w:p>
    <w:bookmarkEnd w:id="25"/>
    <w:bookmarkStart w:id="26" w:name="X1ae7665c748b2aeb1288bbbc95e46eb664975bd"/>
    <w:p>
      <w:pPr>
        <w:pStyle w:val="Heading3"/>
      </w:pPr>
      <w:r>
        <w:t xml:space="preserve">Conclusion: A Lifelong Promise to Kathmandu</w:t>
      </w:r>
    </w:p>
    <w:p>
      <w:pPr>
        <w:pStyle w:val="FirstParagraph"/>
      </w:pPr>
      <w:r>
        <w:t xml:space="preserve">I stand before you not just as a welder, but as a Nepali citizen who believes in building Nepal from the ground up—literally. My Statement of Purpose is a solemn pledge: I will use my hands, my skills, and my dedication to transform Kathmandu’s skyline into a testament of resilience. As we strive for Nepal to become one of South Asia’s most prosperous nations by 2045, I commit to being among the artisans who forge that future—one precise weld at a time. The roads we pave in Kathmandu will not only carry traffic but also symbolize our national pride, and I am ready to be part of that legacy.</w:t>
      </w:r>
    </w:p>
    <w:p>
      <w:pPr>
        <w:pStyle w:val="BodyText"/>
      </w:pPr>
      <w:r>
        <w:t xml:space="preserve">Respectfully submitted,</w:t>
      </w:r>
    </w:p>
    <w:p>
      <w:pPr>
        <w:pStyle w:val="BodyText"/>
      </w:pPr>
      <w:r>
        <w:t xml:space="preserve">Bishal Shrestha</w:t>
      </w:r>
    </w:p>
    <w:p>
      <w:pPr>
        <w:pStyle w:val="BodyText"/>
      </w:pPr>
      <w:r>
        <w:t xml:space="preserve">Certified Welder (AWS D1.1, NVTC), Kathmandu, Nepal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 Nepal Kathmandu</dc:title>
  <dc:creator/>
  <dc:language>en</dc:language>
  <cp:keywords/>
  <dcterms:created xsi:type="dcterms:W3CDTF">2026-07-23T06:44:35Z</dcterms:created>
  <dcterms:modified xsi:type="dcterms:W3CDTF">2026-07-23T06:44:35Z</dcterms:modified>
</cp:coreProperties>
</file>

<file path=docProps/custom.xml><?xml version="1.0" encoding="utf-8"?>
<Properties xmlns="http://schemas.openxmlformats.org/officeDocument/2006/custom-properties" xmlns:vt="http://schemas.openxmlformats.org/officeDocument/2006/docPropsVTypes"/>
</file>