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Application</w:t>
      </w:r>
      <w:r>
        <w:t xml:space="preserve"> </w:t>
      </w:r>
      <w:r>
        <w:t xml:space="preserve">for</w:t>
      </w:r>
      <w:r>
        <w:t xml:space="preserve"> </w:t>
      </w:r>
      <w:r>
        <w:t xml:space="preserve">Saint</w:t>
      </w:r>
      <w:r>
        <w:t xml:space="preserve"> </w:t>
      </w:r>
      <w:r>
        <w:t xml:space="preserve">Petersburg</w:t>
      </w:r>
    </w:p>
    <w:bookmarkStart w:id="27" w:name="X5aec4eb3bfbb38736731000ad94b444e051bb8e"/>
    <w:p>
      <w:pPr>
        <w:pStyle w:val="Heading1"/>
      </w:pPr>
      <w:r>
        <w:t xml:space="preserve">Statement of Purpose: Career Advancement as a Professional Welder in Russia Saint Petersburg</w:t>
      </w:r>
    </w:p>
    <w:p>
      <w:pPr>
        <w:pStyle w:val="FirstParagraph"/>
      </w:pPr>
      <w:r>
        <w:t xml:space="preserve">As I prepare to submit my professional application for a welding position in the vibrant industrial hub of Russia Saint Petersburg, I am compelled to articulate my unwavering dedication to the craft and my profound enthusiasm for contributing to this historic city's engineering legacy. This Statement of Purpose serves as both a testament to my technical mastery as a Welder and a declaration of intent to become an integral part of Saint Petersburg's dynamic manufacturing and infrastructure landscape.</w:t>
      </w:r>
    </w:p>
    <w:bookmarkStart w:id="20" w:name="foundations-in-welding-excellence"/>
    <w:p>
      <w:pPr>
        <w:pStyle w:val="Heading2"/>
      </w:pPr>
      <w:r>
        <w:t xml:space="preserve">Foundations in Welding Excellence</w:t>
      </w:r>
    </w:p>
    <w:p>
      <w:pPr>
        <w:pStyle w:val="FirstParagraph"/>
      </w:pPr>
      <w:r>
        <w:t xml:space="preserve">My journey began in 2015 at the Moscow Institute of Industrial Technologies, where I earned my Advanced Welding Certification with honors. Over six rigorous years, I mastered TIG, MIG, SMAW, and submerged arc welding techniques across diverse materials including stainless steel, carbon steel, and aluminum alloys. My certification portfolio includes ASME Section IX compliance for pressure vessel welding and AWS D1.1 structural welding standards – qualifications I've applied to 37+ industrial projects nationwide. At the Volga Shipyard in Nizhny Novgorod, I honed my precision on critical hull components for river vessels, where a 0.5mm tolerance requirement became my daily benchmark for excellence. This experience instilled in me the understanding that welding transcends mere metal joining; it's about engineering integrity and safety.</w:t>
      </w:r>
    </w:p>
    <w:bookmarkEnd w:id="20"/>
    <w:bookmarkStart w:id="21" w:name="X8d3d229b4e457799cb716768dfec9d4d1f42565"/>
    <w:p>
      <w:pPr>
        <w:pStyle w:val="Heading2"/>
      </w:pPr>
      <w:r>
        <w:t xml:space="preserve">Why Russia Saint Petersburg: A Strategic Career Alignment</w:t>
      </w:r>
    </w:p>
    <w:p>
      <w:pPr>
        <w:pStyle w:val="FirstParagraph"/>
      </w:pPr>
      <w:r>
        <w:t xml:space="preserve">My decision to pursue opportunities specifically in Russia Saint Petersburg is deliberate and deeply rooted in the city's unparalleled industrial ecosystem. As a historical center of Russian shipbuilding since Peter the Great's era, Saint Petersburg remains home to major enterprises like Baltiysky Zavod (Baltic Shipyard) and Admiralty Shipyards – institutions where welding quality directly impacts national defense and maritime commerce. The city's ongoing modernization of its port infrastructure, including the $1.2 billion Saint Petersburg International Commercial Port expansion, creates urgent demand for certified Welders who understand complex structural tolerances. Unlike Moscow's corporate-centric environment, Saint Petersburg offers an engineering culture where craftsmanship is valued alongside innovation – a philosophy that perfectly aligns with my professional ethos.</w:t>
      </w:r>
    </w:p>
    <w:bookmarkEnd w:id="21"/>
    <w:bookmarkStart w:id="22" w:name="X56fbd547784a8f22ee5b6f0478c72c293e2f03b"/>
    <w:p>
      <w:pPr>
        <w:pStyle w:val="Heading2"/>
      </w:pPr>
      <w:r>
        <w:t xml:space="preserve">Technical Synergy with Saint Petersburg's Industrial Needs</w:t>
      </w:r>
    </w:p>
    <w:p>
      <w:pPr>
        <w:pStyle w:val="FirstParagraph"/>
      </w:pPr>
      <w:r>
        <w:t xml:space="preserve">My expertise directly addresses critical gaps in the region's manufacturing sector. During my recent tenure at the Uralvagonzavod facility, I spearheaded a welding process optimization initiative that reduced rework by 33% on armored vehicle chassis through precision heat management techniques – a skill immediately transferable to Saint Petersburg's heavy machinery manufacturers like Putilovets. I'm particularly adept at robotic welding system programming (FANUC and ABB platforms), which is increasingly vital for companies scaling production at the Leningrad Region Industrial Park. Moreover, my fluency in technical documentation (including Russian GOST standards) enables seamless integration with local engineering teams, a crucial advantage in projects requiring cross-cultural collaboration.</w:t>
      </w:r>
    </w:p>
    <w:bookmarkEnd w:id="22"/>
    <w:bookmarkStart w:id="23" w:name="Xd91e025e41e97d242c6b69561a69a7db318807c"/>
    <w:p>
      <w:pPr>
        <w:pStyle w:val="Heading2"/>
      </w:pPr>
      <w:r>
        <w:t xml:space="preserve">Commitment to Saint Petersburg's Engineering Renaissance</w:t>
      </w:r>
    </w:p>
    <w:p>
      <w:pPr>
        <w:pStyle w:val="FirstParagraph"/>
      </w:pPr>
      <w:r>
        <w:t xml:space="preserve">I recognize that Saint Petersburg's industrial renaissance extends beyond infrastructure. The city's recent focus on sustainable manufacturing – exemplified by the new green steel initiative at the Leningrad Metallurgical Plant – demands Welders who understand modern environmental protocols. My recent certification in low-emission welding techniques (using CO2-optimized shielding gases) positions me to contribute meaningfully to these eco-conscious projects. Furthermore, I'm eager to share my expertise through vocational training partnerships with institutions like Saint Petersburg State Polytechnical University, where I've previously conducted workshops on advanced pipe welding techniques for their mechanical engineering program.</w:t>
      </w:r>
    </w:p>
    <w:bookmarkEnd w:id="23"/>
    <w:bookmarkStart w:id="24" w:name="X74dcda9cec31874237e4d2bea9ee3e5eb33a74b"/>
    <w:p>
      <w:pPr>
        <w:pStyle w:val="Heading2"/>
      </w:pPr>
      <w:r>
        <w:t xml:space="preserve">Professional Vision: Building Beyond the Weld</w:t>
      </w:r>
    </w:p>
    <w:p>
      <w:pPr>
        <w:pStyle w:val="FirstParagraph"/>
      </w:pPr>
      <w:r>
        <w:t xml:space="preserve">This opportunity represents more than employment; it's the catalyst for my professional evolution. In Saint Petersburg, I envision developing specialized expertise in cryogenic tank welding – a critical skill as the city expands its LNG terminal infrastructure. My five-year career plan includes earning Russian certification through GOST 16037 (equivalent to AWS D1.1) while leading safety initiatives that reduce workplace incidents by 25% at my assigned facility, consistent with the Ministry of Labor's national welding safety benchmarks. I've already begun studying Saint Petersburg-specific metallurgical challenges, including corrosion mitigation for structures exposed to the Baltic Sea's saline environment.</w:t>
      </w:r>
    </w:p>
    <w:bookmarkEnd w:id="24"/>
    <w:bookmarkStart w:id="25" w:name="X7691be4d2dc620e9dcc7ba498bb3c60353fa5e6"/>
    <w:p>
      <w:pPr>
        <w:pStyle w:val="Heading2"/>
      </w:pPr>
      <w:r>
        <w:t xml:space="preserve">Why My Welding Philosophy Resonates with Saint Petersburg</w:t>
      </w:r>
    </w:p>
    <w:p>
      <w:pPr>
        <w:pStyle w:val="FirstParagraph"/>
      </w:pPr>
      <w:r>
        <w:t xml:space="preserve">What distinguishes me isn't merely technical skill but a welding philosophy rooted in respect for Saint Petersburg's industrial heritage. I've studied the engineering marvels of the Hermitage Museum's new wing – where welders constructed 150 tons of custom steel frameworks under strict aesthetic constraints – and drawn inspiration from how Russian craftsmen historically balanced precision with artistic vision. This mindset informs my daily practice: when I position a welding rod, I consider not just the joint strength but how it will serve the structure for decades, much like Saint Petersburg's architects who designed buildings to withstand centuries of Baltic climate. My "no rework" guarantee on critical joints has earned me recognition as "the welder with eyes," a quality vital for Saint Petersburg's high-stakes projects.</w:t>
      </w:r>
    </w:p>
    <w:bookmarkEnd w:id="25"/>
    <w:bookmarkStart w:id="26" w:name="conclusion-joining-the-forge-of-progress"/>
    <w:p>
      <w:pPr>
        <w:pStyle w:val="Heading2"/>
      </w:pPr>
      <w:r>
        <w:t xml:space="preserve">Conclusion: Joining the Forge of Progress</w:t>
      </w:r>
    </w:p>
    <w:p>
      <w:pPr>
        <w:pStyle w:val="FirstParagraph"/>
      </w:pPr>
      <w:r>
        <w:t xml:space="preserve">As I finalize this Statement of Purpose, I reflect on how my journey converges with Saint Petersburg's future. This city doesn't just need a Welder – it requires an engineer who understands that every weld is a promise to safety, durability, and progress. With my certifications in hand and my passion forged through years of demanding work, I am prepared to contribute immediately to your team at facilities like the Baltic Shipyard or the Saint Petersburg Power Plant Modernization Project. I seek not just a position in Russia Saint Petersburg but to become part of its living engineering narrative – where each bead of weld is a thread in the city's continued ascent as an industrial powerhouse. I eagerly anticipate the opportunity to bring my technical excellence and unwavering commitment to your esteemed organization, confident that together we can shape Saint Petersburg's next chapter through the art and science of welding.</w:t>
      </w:r>
    </w:p>
    <w:p>
      <w:pPr>
        <w:pStyle w:val="BodyText"/>
      </w:pPr>
      <w:r>
        <w:t xml:space="preserve">Respectfully submitted,</w:t>
      </w:r>
    </w:p>
    <w:p>
      <w:pPr>
        <w:pStyle w:val="BodyText"/>
      </w:pPr>
      <w:r>
        <w:t xml:space="preserve">[Your Name]</w:t>
      </w:r>
    </w:p>
    <w:p>
      <w:pPr>
        <w:pStyle w:val="BodyText"/>
      </w:pPr>
      <w:r>
        <w:t xml:space="preserve">Advanced Certified Welder | GOST 16037 Certified | AWS D1.1 Specialist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Application for Saint Petersburg</dc:title>
  <dc:creator/>
  <dc:language>en</dc:language>
  <cp:keywords/>
  <dcterms:created xsi:type="dcterms:W3CDTF">2026-09-27T23:37:05Z</dcterms:created>
  <dcterms:modified xsi:type="dcterms:W3CDTF">2026-09-27T23:37:05Z</dcterms:modified>
</cp:coreProperties>
</file>

<file path=docProps/custom.xml><?xml version="1.0" encoding="utf-8"?>
<Properties xmlns="http://schemas.openxmlformats.org/officeDocument/2006/custom-properties" xmlns:vt="http://schemas.openxmlformats.org/officeDocument/2006/docPropsVTypes"/>
</file>