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082e9dc4eeafc31ffd9238b6e9a30027134e19a"/>
    <w:p>
      <w:pPr>
        <w:pStyle w:val="Heading2"/>
      </w:pPr>
      <w:r>
        <w:t xml:space="preserve">For Welder Position in South Africa Johannesburg</w:t>
      </w:r>
    </w:p>
    <w:p>
      <w:pPr>
        <w:pStyle w:val="FirstParagraph"/>
      </w:pPr>
      <w:r>
        <w:t xml:space="preserve">I am writing this Statement of Purpose to formally express my unwavering commitment to pursuing a professional welding career within the dynamic industrial landscape of South Africa Johannesburg. As an experienced and certified Welder with over seven years of hands-on expertise in structural, pipe, and fabrication welding across diverse sectors including mining infrastructure and commercial construction, I seek to contribute my technical skills and dedication to the thriving manufacturing ecosystem of Johannesburg. This Statement of Purpose outlines my professional journey, technical competencies, cultural adaptability, and profound commitment to advancing South Africa's industrial growth through excellence in welding craftsmanship.</w:t>
      </w:r>
    </w:p>
    <w:p>
      <w:pPr>
        <w:pStyle w:val="BodyText"/>
      </w:pPr>
      <w:r>
        <w:t xml:space="preserve">My welding career began at the Cape Town Welding Institute where I earned my National Certificate in Engineering – Welding (NQF Level 4), followed by specialized training in Gas Metal Arc Welding (GMAW), Shielded Metal Arc Welding (SMAW), and Tungsten Inert Gas (TIG) processes. During my three-year tenure at</w:t>
      </w:r>
      <w:r>
        <w:t xml:space="preserve"> </w:t>
      </w:r>
      <w:r>
        <w:rPr>
          <w:iCs/>
          <w:i/>
        </w:rPr>
        <w:t xml:space="preserve">Delta Fabrication &amp; Engineering</w:t>
      </w:r>
      <w:r>
        <w:t xml:space="preserve">, I mastered complex projects involving high-tensile steel structures for Johannesburg's Gautrain expansion, where precision and adherence to SABS standards were non-negotiable. I consistently achieved 98% first-time pass rates in welding inspections by independent certifiers, directly contributing to project timelines being met ahead of schedule. My portfolio includes:</w:t>
      </w:r>
    </w:p>
    <w:p>
      <w:pPr>
        <w:numPr>
          <w:ilvl w:val="0"/>
          <w:numId w:val="1001"/>
        </w:numPr>
        <w:pStyle w:val="Compact"/>
      </w:pPr>
      <w:r>
        <w:t xml:space="preserve">Welding structural frameworks for the Sandton City commercial complex (35,000+ linear meters)</w:t>
      </w:r>
    </w:p>
    <w:p>
      <w:pPr>
        <w:numPr>
          <w:ilvl w:val="0"/>
          <w:numId w:val="1001"/>
        </w:numPr>
        <w:pStyle w:val="Compact"/>
      </w:pPr>
      <w:r>
        <w:t xml:space="preserve">Pressure vessel assembly for Sasol's Secunda plant (critical safety compliance)</w:t>
      </w:r>
    </w:p>
    <w:p>
      <w:pPr>
        <w:numPr>
          <w:ilvl w:val="0"/>
          <w:numId w:val="1001"/>
        </w:numPr>
        <w:pStyle w:val="Compact"/>
      </w:pPr>
      <w:r>
        <w:t xml:space="preserve">Pipeline welding in gold mining infrastructure across the Witwatersrand Basin</w:t>
      </w:r>
    </w:p>
    <w:p>
      <w:pPr>
        <w:pStyle w:val="FirstParagraph"/>
      </w:pPr>
      <w:r>
        <w:t xml:space="preserve">What distinguishes me as a Welder is not merely technical proficiency but a deep understanding of Johannesburg's unique industrial challenges. I recognize that South Africa's manufacturing sector faces critical demands for skilled welders who can navigate the complexities of aging infrastructure, emerging renewable energy projects, and stringent safety regulations like those under the Mine Health and Safety Act. Having completed additional certifications in Non-Destructive Testing (Level 2) and Occupational Health &amp; Safety (COSHH), I am equipped to ensure every weld meets international standards while prioritizing workplace safety – a value deeply ingrained in Johannesburg's industrial culture.</w:t>
      </w:r>
    </w:p>
    <w:p>
      <w:pPr>
        <w:pStyle w:val="BodyText"/>
      </w:pPr>
      <w:r>
        <w:t xml:space="preserve">My decision to focus my career on South Africa Johannesburg stems from profound admiration for the city's role as the economic engine of our nation. During my first visit to Johannesburg in 2019 for a trade exhibition, I witnessed firsthand how welders are the unsung heroes behind iconic landmarks like the Nelson Mandela Square complex and ongoing infrastructure developments along the R24 corridor. Johannesburg's strategic position as Africa's largest financial hub creates unparalleled opportunities for skilled Welder professionals to contribute to projects that impact millions of lives. Unlike other metropolitan centers, Johannesburg demands welders who understand the local context: from operating in high-rainfall conditions affecting material integrity to collaborating with diverse teams across cultural and linguistic backgrounds. I am particularly drawn to the city's investment in industrial zones like Soweto Industrial Park and Randfontein's manufacturing corridor – areas where my expertise in heavy structural welding aligns precisely with current growth trajectories.</w:t>
      </w:r>
    </w:p>
    <w:p>
      <w:pPr>
        <w:pStyle w:val="BodyText"/>
      </w:pPr>
      <w:r>
        <w:t xml:space="preserve">The Statement of Purpose I present here transcends a mere job application. It represents a commitment to becoming an integral part of Johannesburg's industrial future. I have meticulously researched the city's welding market and identified critical needs that mirror my capabilities:</w:t>
      </w:r>
    </w:p>
    <w:p>
      <w:pPr>
        <w:numPr>
          <w:ilvl w:val="0"/>
          <w:numId w:val="1002"/>
        </w:numPr>
        <w:pStyle w:val="Compact"/>
      </w:pPr>
      <w:r>
        <w:rPr>
          <w:bCs/>
          <w:b/>
        </w:rPr>
        <w:t xml:space="preserve">Infrastructure Renewal:</w:t>
      </w:r>
      <w:r>
        <w:t xml:space="preserve"> </w:t>
      </w:r>
      <w:r>
        <w:t xml:space="preserve">Johannesburg City Council's R35 billion infrastructure upgrade program requires welders skilled in corrosion-resistant techniques for aging water and sewage systems.</w:t>
      </w:r>
    </w:p>
    <w:p>
      <w:pPr>
        <w:numPr>
          <w:ilvl w:val="0"/>
          <w:numId w:val="1002"/>
        </w:numPr>
        <w:pStyle w:val="Compact"/>
      </w:pPr>
      <w:r>
        <w:rPr>
          <w:bCs/>
          <w:b/>
        </w:rPr>
        <w:t xml:space="preserve">Green Energy Transition:</w:t>
      </w:r>
      <w:r>
        <w:t xml:space="preserve"> </w:t>
      </w:r>
      <w:r>
        <w:t xml:space="preserve">As a Welder with experience in solar farm structural assembly, I am positioned to support projects like the Johannesburg Solar Initiative at the Rand Airport expansion.</w:t>
      </w:r>
    </w:p>
    <w:p>
      <w:pPr>
        <w:numPr>
          <w:ilvl w:val="0"/>
          <w:numId w:val="1002"/>
        </w:numPr>
        <w:pStyle w:val="Compact"/>
      </w:pPr>
      <w:r>
        <w:rPr>
          <w:bCs/>
          <w:b/>
        </w:rPr>
        <w:t xml:space="preserve">Safety Innovation:</w:t>
      </w:r>
      <w:r>
        <w:t xml:space="preserve"> </w:t>
      </w:r>
      <w:r>
        <w:t xml:space="preserve">Having trained with ArcelorMittal's safety protocols, I can implement best practices for high-risk environments common in Johannesburg's industrial zones.</w:t>
      </w:r>
    </w:p>
    <w:p>
      <w:pPr>
        <w:pStyle w:val="FirstParagraph"/>
      </w:pPr>
      <w:r>
        <w:t xml:space="preserve">My cultural adaptability is equally vital. Having worked alongside teams from 14 different nationalities during my time at a multinational contractor in Durban, I am fluent in navigating South Africa's complex socio-economic landscape. I respect the Zulu and Sotho traditions prevalent across Johannesburg's workforce while maintaining professional excellence aligned with corporate expectations. My command of English (fluent) and basic Afrikaans enables seamless communication on-site – essential for a Welder operating within South Africa Johannesburg's multicultural work environments.</w:t>
      </w:r>
    </w:p>
    <w:p>
      <w:pPr>
        <w:pStyle w:val="BodyText"/>
      </w:pPr>
      <w:r>
        <w:t xml:space="preserve">This Statement of Purpose culminates in my promise to elevate the welding profession in Johannesburg. I am not merely seeking employment but aiming to become a mentor for emerging welders through initiatives like the South African Welding Society's apprentice programs. I propose implementing a "Precision Welding Standards" module for new recruits at manufacturing facilities, addressing the industry-wide challenge of inconsistent quality control that currently causes project delays averaging 17 days per contract. My long-term vision includes pursuing an advanced NQF Level 6 qualification in Mechanical Engineering while working towards becoming a certified welding inspector – directly supporting Johannesburg's need for technical leadership.</w:t>
      </w:r>
    </w:p>
    <w:p>
      <w:pPr>
        <w:pStyle w:val="BodyText"/>
      </w:pPr>
      <w:r>
        <w:t xml:space="preserve">South Africa Johannesburg represents the perfect confluence of my professional expertise, cultural alignment, and national purpose. As an experienced Welder who has witnessed the transformative power of skilled craftsmanship in infrastructure development, I am prepared to bring immediate value to your team. My dedication to safety, precision in every weld bead, and passion for advancing Johannesburg's industrial legacy position me as an ideal candidate. I am eager to contribute my skills immediately and grow with your organization as we build South Africa's future together – one precise weld at a time.</w:t>
      </w:r>
    </w:p>
    <w:p>
      <w:pPr>
        <w:pStyle w:val="BodyText"/>
      </w:pPr>
      <w:r>
        <w:t xml:space="preserve">I respectfully submit this Statement of Purpose as the foundation for my application, confident that my technical excellence, contextual understanding of Johannesburg's industrial needs, and unwavering commitment to South African growth make me a strategic asset. I welcome the opportunity to discuss how I can contribute to your welding projects within South Africa Johannesburg.</w:t>
      </w:r>
    </w:p>
    <w:p>
      <w:pPr>
        <w:pStyle w:val="BodyText"/>
      </w:pPr>
      <w:r>
        <w:rPr>
          <w:bCs/>
          <w:b/>
        </w:rPr>
        <w:t xml:space="preserve">Signature:</w:t>
      </w:r>
    </w:p>
    <w:p>
      <w:pPr>
        <w:pStyle w:val="BodyText"/>
      </w:pPr>
      <w:r>
        <w:t xml:space="preserve">[Your Full Name]</w:t>
      </w:r>
    </w:p>
    <w:p>
      <w:pPr>
        <w:pStyle w:val="BodyText"/>
      </w:pPr>
      <w:r>
        <w:t xml:space="preserve">Registered Welder (SAQA ID: WELD-7894)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Johannesburg, South Africa</dc:title>
  <dc:creator/>
  <cp:keywords/>
  <dcterms:created xsi:type="dcterms:W3CDTF">2026-07-24T08:33:14Z</dcterms:created>
  <dcterms:modified xsi:type="dcterms:W3CDTF">2026-07-24T08:33:14Z</dcterms:modified>
</cp:coreProperties>
</file>

<file path=docProps/custom.xml><?xml version="1.0" encoding="utf-8"?>
<Properties xmlns="http://schemas.openxmlformats.org/officeDocument/2006/custom-properties" xmlns:vt="http://schemas.openxmlformats.org/officeDocument/2006/docPropsVTypes"/>
</file>