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Welding</w:t>
      </w:r>
      <w:r>
        <w:t xml:space="preserve"> </w:t>
      </w:r>
      <w:r>
        <w:t xml:space="preserve">Professional</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44b80f947c672308b9f5020a7640ed1c35ecb25"/>
    <w:p>
      <w:pPr>
        <w:pStyle w:val="Heading1"/>
      </w:pPr>
      <w:r>
        <w:t xml:space="preserve">Statement of Purpose: Advancing Industrial Growth as a Certified Welder in Tanzania Dar es Salaam</w:t>
      </w:r>
    </w:p>
    <w:p>
      <w:pPr>
        <w:pStyle w:val="FirstParagraph"/>
      </w:pPr>
      <w:r>
        <w:t xml:space="preserve">As a dedicated and skilled welding professional with over six years of hands-on experience across diverse industrial projects, I submit this Statement of Purpose to formally express my commitment to contributing to Tanzania's infrastructure and manufacturing renaissance through specialized welding services in Dar es Salaam. My career has been defined by precision, safety adherence, and an unwavering pursuit of excellence—qualities I am eager to bring directly to Tanzania's rapidly expanding economic landscape where the need for certified welders is both urgent and transformative.</w:t>
      </w:r>
    </w:p>
    <w:bookmarkStart w:id="20" w:name="Xd81fd4fa49ab07c0e64a012318430394e5b3a21"/>
    <w:p>
      <w:pPr>
        <w:pStyle w:val="Heading2"/>
      </w:pPr>
      <w:r>
        <w:t xml:space="preserve">Foundational Expertise and Technical Proficiency</w:t>
      </w:r>
    </w:p>
    <w:p>
      <w:pPr>
        <w:pStyle w:val="FirstParagraph"/>
      </w:pPr>
      <w:r>
        <w:t xml:space="preserve">My journey as a Welder began with formal certification from the Tanzania National Qualifications Authority (TNQA) in 2018, followed by rigorous training in shielded metal arc welding (SMAW), gas metal arc welding (GMAW), and Tungsten Inert Gas (TIG) techniques. Throughout my career, I have executed critical projects including the construction of oil and gas pipeline segments for a major East African energy consortium, fabrication of structural steel frameworks for Dar es Salaam's new port expansion phase, and repair services for heavy machinery at Mwanza Industrial Park. Each assignment demanded meticulous attention to international standards—particularly ASME Section IX and ISO 9606—ensuring every weld met the highest integrity requirements. I have also completed specialized training in welding safety protocols (OSHA-compliant) and non-destructive testing methodologies, allowing me to identify micro-fractures before they compromise structural stability. In Tanzania Dar es Salaam, where construction codes are increasingly aligning with global benchmarks, this technical foundation positions me to deliver work that prioritizes both durability and compliance.</w:t>
      </w:r>
    </w:p>
    <w:bookmarkEnd w:id="20"/>
    <w:bookmarkStart w:id="21" w:name="X4445cea2012c98da35b179b51be24e933f86478"/>
    <w:p>
      <w:pPr>
        <w:pStyle w:val="Heading2"/>
      </w:pPr>
      <w:r>
        <w:t xml:space="preserve">Tanzania Dar es Salaam: A Hub of Industrial Opportunity</w:t>
      </w:r>
    </w:p>
    <w:p>
      <w:pPr>
        <w:pStyle w:val="FirstParagraph"/>
      </w:pPr>
      <w:r>
        <w:t xml:space="preserve">My decision to focus exclusively on Tanzania Dar es Salaam stems from a deep understanding of the city's strategic significance as East Africa's commercial nerve center. With the government prioritizing infrastructure through initiatives like the Tanzania Development Vision 2025 and Dar es Salaam Port Modernization Project, welding professionals are pivotal in transforming vision into tangible progress. The city’s skyline is being reshaped by high-rise residential complexes, industrial parks along the Coastal Road, and critical logistics hubs such as the new Dar es Salaam International Airport terminal. These projects require welders who grasp local environmental challenges—from coastal humidity affecting metal integrity to fluctuating power supplies disrupting equipment—to deliver solutions that withstand Tanzania's unique conditions. As a Welder committed to this region, I recognize that my role extends beyond technical execution; it involves becoming an integral part of Dar es Salaam’s economic ecosystem where every welded joint contributes to national growth.</w:t>
      </w:r>
    </w:p>
    <w:bookmarkEnd w:id="21"/>
    <w:bookmarkStart w:id="22" w:name="X5f596ef4dc91e80970a78f662e10db74a03da4f"/>
    <w:p>
      <w:pPr>
        <w:pStyle w:val="Heading2"/>
      </w:pPr>
      <w:r>
        <w:t xml:space="preserve">Alignment with National Development Priorities</w:t>
      </w:r>
    </w:p>
    <w:p>
      <w:pPr>
        <w:pStyle w:val="FirstParagraph"/>
      </w:pPr>
      <w:r>
        <w:t xml:space="preserve">Tanzania's emphasis on "Ujamaa" (social cohesion) and sustainable industrialization resonates profoundly with my professional ethos. I have consistently prioritized workplace safety and mentorship—training three junior technicians at my previous Dar es Salaam-based contractor firm to certification level in 2022. This commitment mirrors Tanzania’s focus on youth employment through the National Employment Policy, which targets 30% of welders under 35 years. Furthermore, I align with the government’s push for localized supply chains: my experience in fabricating marine-grade steel components for Dar es Salaam's Mwenge Shipyard directly supports efforts to reduce reliance on imported materials. As a Welder operating within Tanzania Dar es Salaam, I am prepared to collaborate with local suppliers like Tanga Steel Works and adhere to the Tanzania Bureau of Standards (TBS) specifications, ensuring all work upholds national quality expectations while reducing project timelines through efficient material utilization.</w:t>
      </w:r>
    </w:p>
    <w:bookmarkEnd w:id="22"/>
    <w:bookmarkStart w:id="23" w:name="X6269ee0c59aad72da500a5ca99112b85d61aed7"/>
    <w:p>
      <w:pPr>
        <w:pStyle w:val="Heading2"/>
      </w:pPr>
      <w:r>
        <w:t xml:space="preserve">Long-Term Vision: Building Legacy Through Craftsmanship</w:t>
      </w:r>
    </w:p>
    <w:p>
      <w:pPr>
        <w:pStyle w:val="FirstParagraph"/>
      </w:pPr>
      <w:r>
        <w:t xml:space="preserve">My Statement of Purpose transcends securing employment—it is a pledge to elevate the welding profession in Tanzania Dar es Salaam. I envision establishing a mobile welding service unit staffed by locally trained technicians, targeting underserved communities for infrastructure maintenance (e.g., repairing water pipes or agricultural machinery). This initiative would address two critical gaps: the shortage of skilled welders outside urban centers and the lack of micro-enterprises in technical trades. Simultaneously, I plan to partner with institutions like Dar es Salaam Institute of Technology (DIT) to develop practical welding modules that integrate traditional craftsmanship with modern digital tools such as laser-guided weld fixtures. Such a partnership would not only enhance workforce readiness but also position Tanzania Dar es Salaam as a regional training hub for African welders.</w:t>
      </w:r>
    </w:p>
    <w:bookmarkEnd w:id="23"/>
    <w:bookmarkStart w:id="24" w:name="Xd87c6fe6c47d31e18f8ee9bfa49be46bb4cdd6f"/>
    <w:p>
      <w:pPr>
        <w:pStyle w:val="Heading2"/>
      </w:pPr>
      <w:r>
        <w:t xml:space="preserve">Conclusion: Welding Together Tanzania's Future</w:t>
      </w:r>
    </w:p>
    <w:p>
      <w:pPr>
        <w:pStyle w:val="FirstParagraph"/>
      </w:pPr>
      <w:r>
        <w:t xml:space="preserve">In summary, my expertise as a certified Welder—coupled with cultural fluency in Tanzanian workplace dynamics and an acute awareness of Dar es Salaam’s industrial trajectory—makes me uniquely prepared to contribute meaningfully to the nation’s development. I am not merely seeking a role; I am committed to being part of Tanzania Dar es Salaam’s transformation narrative, where every weld symbolizes progress. My technical skills ensure structural integrity, my mentorship fosters community resilience, and my vision aligns with Tanzania’s ambition to become Africa's manufacturing powerhouse by 2030. As I write this Statement of Purpose, I do so with the confidence that my hands-on dedication to excellence will translate into lasting impact across Dar es Salaam’s construction sites, shipyards, and industrial corridors. Together, we can forge a stronger Tanzania—one weld at a time.</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Welding Professional in Tanzania Dar es Salaam</dc:title>
  <dc:creator/>
  <dc:language>en</dc:language>
  <cp:keywords/>
  <dcterms:created xsi:type="dcterms:W3CDTF">2026-07-21T03:30:24Z</dcterms:created>
  <dcterms:modified xsi:type="dcterms:W3CDTF">2026-07-21T03:30:24Z</dcterms:modified>
</cp:coreProperties>
</file>

<file path=docProps/custom.xml><?xml version="1.0" encoding="utf-8"?>
<Properties xmlns="http://schemas.openxmlformats.org/officeDocument/2006/custom-properties" xmlns:vt="http://schemas.openxmlformats.org/officeDocument/2006/docPropsVTypes"/>
</file>