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Welder</w:t>
      </w:r>
      <w:r>
        <w:t xml:space="preserve"> </w:t>
      </w:r>
      <w:r>
        <w:t xml:space="preserve">-</w:t>
      </w:r>
      <w:r>
        <w:t xml:space="preserve"> </w:t>
      </w:r>
      <w:r>
        <w:t xml:space="preserve">New</w:t>
      </w:r>
      <w:r>
        <w:t xml:space="preserve"> </w:t>
      </w:r>
      <w:r>
        <w:t xml:space="preserve">York</w:t>
      </w:r>
      <w:r>
        <w:t xml:space="preserve"> </w:t>
      </w:r>
      <w:r>
        <w:t xml:space="preserve">City</w:t>
      </w:r>
    </w:p>
    <w:bookmarkStart w:id="20" w:name="Xaf75f9a47366c06f164d5a150716e6b7b316e56"/>
    <w:p>
      <w:pPr>
        <w:pStyle w:val="Heading1"/>
      </w:pPr>
      <w:r>
        <w:t xml:space="preserve">STATEMENT OF PURPOSE: WELDER APPLICANT FOR UNITED STATES NEW YORK CITY</w:t>
      </w:r>
    </w:p>
    <w:p>
      <w:pPr>
        <w:pStyle w:val="FirstParagraph"/>
      </w:pPr>
      <w:r>
        <w:t xml:space="preserve">As I prepare to submit my application for a professional welder position within the vibrant and demanding landscape of New York City, I am compelled to articulate a clear and focused Statement of Purpose that reflects my technical expertise, unwavering dedication to safety, and profound commitment to contributing meaningfully to the infrastructure that defines our great city. The role of a skilled welder in United States New York City is not merely a profession; it is the backbone of progress, resilience, and continuous evolution that propels this metropolis forward. My journey as a welder has been shaped by rigorous training, hands-on experience across diverse projects, and an enduring passion for the craft that directly serves the unique needs of one of the world's most complex urban environments.</w:t>
      </w:r>
    </w:p>
    <w:p>
      <w:pPr>
        <w:pStyle w:val="BodyText"/>
      </w:pPr>
      <w:r>
        <w:t xml:space="preserve">My professional foundation was built upon a comprehensive technical education at the New York City College of Technology’s Industrial Welding Program, where I immersed myself in mastering all core welding processes essential to modern construction and fabrication. I achieved proficiency in Shielded Metal Arc Welding (SMAW), Gas Metal Arc Welding (GMAW/MIG), Tungsten Inert Gas Welding (GTAW/TIG), and Flux-Cored Arc Welding (FCAW). Crucially, my training emphasized the stringent quality standards mandated by the American Society of Mechanical Engineers (ASME) Section IX and AWS D1.1 Structural Welding Code – codes that are not just guidelines in New York City’s building environment, but absolute requirements enforced by the Department of Buildings to ensure public safety within our towering structures and intricate transit systems. I hold valid certifications including AWS Certified Welder (CWS), OSHA 30-Hour Construction Safety certification, and a New York State Department of Labor (NYSDOL) certified welder’s license, all acquired specifically to meet the exacting demands of working in United States New York City.</w:t>
      </w:r>
    </w:p>
    <w:p>
      <w:pPr>
        <w:pStyle w:val="BodyText"/>
      </w:pPr>
      <w:r>
        <w:t xml:space="preserve">My practical experience has been honed on projects directly impacting the fabric of New York City. For two years, I worked as a journey-level welder with a leading NYC-based structural steel fabrication and erection company specializing in high-rise construction and infrastructure rehabilitation. My responsibilities included welding critical connections for the new Hudson Yards residential and commercial towers, performing precision repairs on subway tunnel components for MTA projects, and fabricating custom steel elements for iconic public art installations across Brooklyn Bridge Park. Each project demanded meticulous attention to detail under intense deadlines and complex site conditions – often working at significant heights or within confined spaces characteristic of urban construction sites. I developed a deep respect for the collaborative nature of NYC construction, where welders work seamlessly alongside structural engineers, ironworkers (Local 408 union members), project managers, and safety officers to deliver projects that meet the city’s exacting standards while navigating dense traffic patterns and strict noise ordinances.</w:t>
      </w:r>
    </w:p>
    <w:p>
      <w:pPr>
        <w:pStyle w:val="BodyText"/>
      </w:pPr>
      <w:r>
        <w:t xml:space="preserve">What truly distinguishes my motivation is my deep-seated connection to New York City as a place where craftsmanship meets necessity. I have witnessed firsthand how the quality of welding on a single structural beam can determine the safety and longevity of an entire building, or how precise repair welds maintain the operational integrity of our vital subway network that millions rely on daily. The constant evolution of NYC – from new residential developments in Queens to resilient infrastructure upgrades along Brooklyn waterfronts – presents an unparalleled opportunity for a skilled welder to contribute tangible value. I am not seeking merely employment; I seek a role where my technical skills directly support the city’s growth, safety, and enduring character. The dynamic challenges of welding within the United States New York City context – from navigating historic building codes to working with cutting-edge materials on modern projects – are precisely what fuel my professional drive.</w:t>
      </w:r>
    </w:p>
    <w:p>
      <w:pPr>
        <w:pStyle w:val="BodyText"/>
      </w:pPr>
      <w:r>
        <w:t xml:space="preserve">I am acutely aware that the role of a welder in New York City carries significant responsibility. Every weld I complete becomes part of a permanent structure that will stand for decades, serving the public and contributing to the city’s legacy. This is why safety is non-negotiable in my approach; I adhere strictly to OSHA regulations and site-specific safety protocols, understanding that a single lapse can have catastrophic consequences in an urban setting. My commitment extends beyond technical skill to active participation in fostering a culture of safety and mutual respect among all trades on-site – a principle vital for the smooth operation of any NYC construction project.</w:t>
      </w:r>
    </w:p>
    <w:p>
      <w:pPr>
        <w:pStyle w:val="BodyText"/>
      </w:pPr>
      <w:r>
        <w:t xml:space="preserve">My long-term professional goal is to become an indispensable asset within the New York City welding community, contributing not only through my technical execution but also by mentoring emerging welders. I aim to deepen my expertise in specialized areas like pipeline welding (for municipal utility upgrades) and high-strength steel fabrication, directly addressing critical infrastructure needs within our city. I am eager to join a company whose values align with mine: one that prioritizes quality, safety, innovation, and the well-being of its workforce – essential components of sustainable success in the demanding environment of United States New York City.</w:t>
      </w:r>
    </w:p>
    <w:p>
      <w:pPr>
        <w:pStyle w:val="BodyText"/>
      </w:pPr>
      <w:r>
        <w:t xml:space="preserve">In conclusion, my Statement of Purpose as a welder is unequivocal. I am not simply applying for a job; I am offering my proven skills, unwavering commitment to excellence, and deep-seated dedication to supporting the very infrastructure that makes New York City the remarkable global city it is. I possess the necessary certifications (AWS CWS, NYSDOL License), practical experience on NYC-specific projects, and an intrinsic understanding of why working as a welder within this unique urban ecosystem is not just my profession, but my purpose. I am ready to bring my craftsmanship to your team and contribute directly to the next chapter of New York City’s built environment. The opportunity to weld for the city that never sleeps is one I eagerly embrace, and I am prepared to meet its challenges with skill, diligence, and pride.</w:t>
      </w:r>
    </w:p>
    <w:p>
      <w:pPr>
        <w:pStyle w:val="BodyText"/>
      </w:pPr>
      <w:r>
        <w:t xml:space="preserve">Respectfully submitted,</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Welder - New York City</dc:title>
  <dc:creator/>
  <cp:keywords/>
  <dcterms:created xsi:type="dcterms:W3CDTF">2026-07-24T21:00:51Z</dcterms:created>
  <dcterms:modified xsi:type="dcterms:W3CDTF">2026-07-24T21:00:51Z</dcterms:modified>
</cp:coreProperties>
</file>

<file path=docProps/custom.xml><?xml version="1.0" encoding="utf-8"?>
<Properties xmlns="http://schemas.openxmlformats.org/officeDocument/2006/custom-properties" xmlns:vt="http://schemas.openxmlformats.org/officeDocument/2006/docPropsVTypes"/>
</file>