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w:t>
      </w:r>
      <w:r>
        <w:t xml:space="preserve"> </w:t>
      </w:r>
      <w:r>
        <w:t xml:space="preserve">Francisco</w:t>
      </w:r>
    </w:p>
    <w:bookmarkStart w:id="28" w:name="statement-of-purpose"/>
    <w:p>
      <w:pPr>
        <w:pStyle w:val="Heading1"/>
      </w:pPr>
      <w:r>
        <w:t xml:space="preserve">Statement of Purpose</w:t>
      </w:r>
    </w:p>
    <w:bookmarkStart w:id="27" w:name="Xe179d2529c8e3ee9ec35471d09c2b057fad4e86"/>
    <w:p>
      <w:pPr>
        <w:pStyle w:val="Heading2"/>
      </w:pPr>
      <w:r>
        <w:t xml:space="preserve">Becoming a Skilled Welder in United States San Francisco</w:t>
      </w:r>
    </w:p>
    <w:p>
      <w:pPr>
        <w:pStyle w:val="FirstParagraph"/>
      </w:pPr>
      <w:r>
        <w:t xml:space="preserve">As I prepare to embark on my professional journey as a certified</w:t>
      </w:r>
      <w:r>
        <w:t xml:space="preserve"> </w:t>
      </w:r>
      <w:r>
        <w:rPr>
          <w:bCs/>
          <w:b/>
        </w:rPr>
        <w:t xml:space="preserve">Welder</w:t>
      </w:r>
      <w:r>
        <w:t xml:space="preserve"> </w:t>
      </w:r>
      <w:r>
        <w:t xml:space="preserve">in the vibrant landscape of the United States San Francisco, I write this Statement of Purpose to articulate my unwavering commitment to excellence in the welding industry. My aspiration is not merely to secure employment but to become an integral contributor to San Francisco's infrastructure development, industrial growth, and technological advancement. Having dedicated myself to mastering precision metal joining techniques for over five years, I am now poised to bring my expertise directly into the heart of one of America's most dynamic urban centers.</w:t>
      </w:r>
    </w:p>
    <w:bookmarkStart w:id="20" w:name="X052fc946dc888cbb33a040bfc69c1e0972c018f"/>
    <w:p>
      <w:pPr>
        <w:pStyle w:val="Heading3"/>
      </w:pPr>
      <w:r>
        <w:t xml:space="preserve">Foundational Training and Professional Development</w:t>
      </w:r>
    </w:p>
    <w:p>
      <w:pPr>
        <w:pStyle w:val="FirstParagraph"/>
      </w:pPr>
      <w:r>
        <w:t xml:space="preserve">My journey began with a rigorous certification program at the California Welding Institute, where I earned AWS Certified Welder (CWS) credentials across multiple processes including SMAW (Stick), GMAW (MIG), and GTAW (TIG). The curriculum immersed me in the fundamentals of metallurgy, blueprint reading, and safety protocols—skills directly applicable to San Francisco's demanding construction environment. During my training, I consistently achieved 98% pass rates on weld tests for structural steel, pipe welding (ASME Section IX), and stainless steel fabrication. These technical proficiencies were further honed through hands-on experience at the Oakland Shipyard, where I contributed to repairs of marine vessels navigating the San Francisco Bay. This exposure provided invaluable insight into how welding standards directly impact public safety in a coastal metropolis like San Francisco.</w:t>
      </w:r>
    </w:p>
    <w:bookmarkEnd w:id="20"/>
    <w:bookmarkStart w:id="21" w:name="Xc0ae85fb2da96fd5555274c73df1c9145089901"/>
    <w:p>
      <w:pPr>
        <w:pStyle w:val="Heading3"/>
      </w:pPr>
      <w:r>
        <w:t xml:space="preserve">Why United States San Francisco? A Strategic Career Decision</w:t>
      </w:r>
    </w:p>
    <w:p>
      <w:pPr>
        <w:pStyle w:val="FirstParagraph"/>
      </w:pPr>
      <w:r>
        <w:t xml:space="preserve">My decision to pursue my welding career in United States San Francisco is driven by both professional necessity and personal conviction. San Francisco stands at the epicenter of innovation where cutting-edge architecture meets critical infrastructure needs. The city's ongoing projects—including the Central Subway expansion, Salesforce Transit Center renovations, and renewable energy installations—demand welders capable of working with precision on complex steel frameworks and sustainable materials. Unlike other industrial hubs, San Francisco's unique topography (hills, seismic activity) requires welding solutions that prioritize durability beyond standard industry norms. I am particularly drawn to how local companies like Kiewit Corporation and Swinerton Builders integrate advanced welding technologies into projects that define the city's skyline while meeting stringent environmental regulations.</w:t>
      </w:r>
    </w:p>
    <w:bookmarkEnd w:id="21"/>
    <w:bookmarkStart w:id="22" w:name="Xe5d1ce74630970d54a1ae811cf52d810d9d16fa"/>
    <w:p>
      <w:pPr>
        <w:pStyle w:val="Heading3"/>
      </w:pPr>
      <w:r>
        <w:t xml:space="preserve">Alignment with San Francisco's Industrial Vision</w:t>
      </w:r>
    </w:p>
    <w:p>
      <w:pPr>
        <w:pStyle w:val="FirstParagraph"/>
      </w:pPr>
      <w:r>
        <w:t xml:space="preserve">As a committed welder, I recognize that my role extends beyond metal joining. In the context of United States San Francisco, welding is pivotal to the city's climate action goals. For instance, when fabricating solar panel mounting systems or retrofitting historic structures for energy efficiency, every weld must adhere to 100-year lifespan requirements—a standard actively championed by SF Environment's Building Resilience Initiative. My certification in structural welding (AWS D1.1) aligns precisely with the city's Municipal Code Section 28.07, which mandates specialized welding protocols for seismic zones. I am eager to contribute to projects like the Transbay Transit Center, where weld integrity directly affects public safety during earthquake scenarios.</w:t>
      </w:r>
    </w:p>
    <w:bookmarkEnd w:id="22"/>
    <w:bookmarkStart w:id="23" w:name="X0008dba429ec4cc655c5d51e4b457e77502e234"/>
    <w:p>
      <w:pPr>
        <w:pStyle w:val="Heading3"/>
      </w:pPr>
      <w:r>
        <w:t xml:space="preserve">Technical Expertise and Continuous Learning</w:t>
      </w:r>
    </w:p>
    <w:p>
      <w:pPr>
        <w:pStyle w:val="FirstParagraph"/>
      </w:pPr>
      <w:r>
        <w:t xml:space="preserve">My technical capabilities include proficiency in:</w:t>
      </w:r>
    </w:p>
    <w:p>
      <w:pPr>
        <w:numPr>
          <w:ilvl w:val="0"/>
          <w:numId w:val="1001"/>
        </w:numPr>
        <w:pStyle w:val="Compact"/>
      </w:pPr>
      <w:r>
        <w:rPr>
          <w:bCs/>
          <w:b/>
        </w:rPr>
        <w:t xml:space="preserve">Advanced Material Fabrication:</w:t>
      </w:r>
      <w:r>
        <w:t xml:space="preserve"> </w:t>
      </w:r>
      <w:r>
        <w:t xml:space="preserve">Working with A36 structural steel, stainless steel (304/316), and aluminum alloys common in Bay Area construction</w:t>
      </w:r>
    </w:p>
    <w:p>
      <w:pPr>
        <w:numPr>
          <w:ilvl w:val="0"/>
          <w:numId w:val="1001"/>
        </w:numPr>
        <w:pStyle w:val="Compact"/>
      </w:pPr>
      <w:r>
        <w:rPr>
          <w:bCs/>
          <w:b/>
        </w:rPr>
        <w:t xml:space="preserve">Digital Welding Systems:</w:t>
      </w:r>
      <w:r>
        <w:t xml:space="preserve"> </w:t>
      </w:r>
      <w:r>
        <w:t xml:space="preserve">Operating robotic welding cells and laser-guided precision tools used by San Francisco's tech-forward manufacturers</w:t>
      </w:r>
    </w:p>
    <w:p>
      <w:pPr>
        <w:numPr>
          <w:ilvl w:val="0"/>
          <w:numId w:val="1001"/>
        </w:numPr>
        <w:pStyle w:val="Compact"/>
      </w:pPr>
      <w:r>
        <w:rPr>
          <w:bCs/>
          <w:b/>
        </w:rPr>
        <w:t xml:space="preserve">Quality Assurance:</w:t>
      </w:r>
      <w:r>
        <w:t xml:space="preserve"> </w:t>
      </w:r>
      <w:r>
        <w:t xml:space="preserve">Performing visual inspections, ultrasonic testing (UT), and maintaining meticulous documentation per API 1104 standards</w:t>
      </w:r>
    </w:p>
    <w:p>
      <w:pPr>
        <w:pStyle w:val="FirstParagraph"/>
      </w:pPr>
      <w:r>
        <w:t xml:space="preserve">I am currently pursuing advanced certification in pressure vessel welding (ASME Section VIII) through the University of San Francisco's Continuing Education Program—a program designed to meet the growing demand for welders skilled in high-pressure systems for Bay Area clean energy projects. This commitment to ongoing education reflects my understanding that excellence as a Welder requires constant adaptation to evolving industry standards.</w:t>
      </w:r>
    </w:p>
    <w:bookmarkEnd w:id="23"/>
    <w:bookmarkStart w:id="24" w:name="X366cc4ea4ee463a3cbc32b101f140211e1ca638"/>
    <w:p>
      <w:pPr>
        <w:pStyle w:val="Heading3"/>
      </w:pPr>
      <w:r>
        <w:t xml:space="preserve">Contributing to San Francisco's Community and Economy</w:t>
      </w:r>
    </w:p>
    <w:p>
      <w:pPr>
        <w:pStyle w:val="FirstParagraph"/>
      </w:pPr>
      <w:r>
        <w:t xml:space="preserve">My Statement of Purpose extends beyond personal career growth. I am deeply committed to supporting San Francisco's economic ecosystem as a responsible welder. I volunteer with the Bay Area Trades Initiative, mentoring at-risk youth in welding fundamentals at the SF Building Trades Council's apprenticeship program—a direct extension of my belief that skilled craftsmanship drives community prosperity. In an industry facing labor shortages, I aim to model professionalism: arriving early, adhering to strict safety protocols (OSHA 1926), and prioritizing environmental stewardship through proper waste management of welding byproducts like slag and fumes.</w:t>
      </w:r>
    </w:p>
    <w:bookmarkEnd w:id="24"/>
    <w:bookmarkStart w:id="25" w:name="X71d8a40a9d20c0e4e4feeff53259afe3335e3fb"/>
    <w:p>
      <w:pPr>
        <w:pStyle w:val="Heading3"/>
      </w:pPr>
      <w:r>
        <w:t xml:space="preserve">Future Vision in United States San Francisco</w:t>
      </w:r>
    </w:p>
    <w:p>
      <w:pPr>
        <w:pStyle w:val="FirstParagraph"/>
      </w:pPr>
      <w:r>
        <w:t xml:space="preserve">Within five years, I aspire to lead a welding crew specializing in sustainable infrastructure projects across United States San Francisco. My long-term goal is to contribute to the city's vision of zero-emission transit by fabricating components for electric vehicle charging stations and hydrogen fuel cell systems. I also plan to collaborate with organizations like the San Francisco Construction Association (SFCA) to advocate for updated welding standards that accelerate green building compliance under California's Title 24 regulations. My ultimate mission is to prove that a skilled welder isn't just a technician—they are an architect of urban resilience.</w:t>
      </w:r>
    </w:p>
    <w:bookmarkEnd w:id="25"/>
    <w:bookmarkStart w:id="26" w:name="conclusion"/>
    <w:p>
      <w:pPr>
        <w:pStyle w:val="Heading3"/>
      </w:pPr>
      <w:r>
        <w:t xml:space="preserve">Conclusion</w:t>
      </w:r>
    </w:p>
    <w:p>
      <w:pPr>
        <w:pStyle w:val="FirstParagraph"/>
      </w:pPr>
      <w:r>
        <w:t xml:space="preserve">This Statement of Purpose embodies my professional identity as a Welder committed to serving the unique demands of United States San Francisco. I understand that welding in this city requires more than technical skill—it demands cultural awareness, environmental sensitivity, and unwavering dedication to public safety. As San Francisco continues to redefine urban living through innovation and sustainability, I am prepared to provide the precision metalwork that makes these projects possible. My journey began with a single weld bead; my commitment now extends across the Golden Gate Bridge of opportunity waiting for skilled craftsmen in this extraordinary city.</w:t>
      </w:r>
    </w:p>
    <w:p>
      <w:pPr>
        <w:pStyle w:val="BodyText"/>
      </w:pPr>
      <w:r>
        <w:t xml:space="preserve">Signed,</w:t>
      </w:r>
      <w:r>
        <w:br/>
      </w:r>
      <w:r>
        <w:t xml:space="preserve">[Your Full Name]</w:t>
      </w:r>
      <w:r>
        <w:br/>
      </w:r>
      <w:r>
        <w:t xml:space="preserve">Certified Welder (AWS CWS)</w:t>
      </w:r>
      <w:r>
        <w:br/>
      </w:r>
      <w:r>
        <w:t xml:space="preserve">San Francisco, California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 San Francisco</dc:title>
  <dc:creator/>
  <dc:language>en</dc:language>
  <cp:keywords/>
  <dcterms:created xsi:type="dcterms:W3CDTF">2026-07-24T03:32:28Z</dcterms:created>
  <dcterms:modified xsi:type="dcterms:W3CDTF">2026-07-24T03:32:28Z</dcterms:modified>
</cp:coreProperties>
</file>

<file path=docProps/custom.xml><?xml version="1.0" encoding="utf-8"?>
<Properties xmlns="http://schemas.openxmlformats.org/officeDocument/2006/custom-properties" xmlns:vt="http://schemas.openxmlformats.org/officeDocument/2006/docPropsVTypes"/>
</file>