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Islamabad</w:t>
      </w:r>
    </w:p>
    <w:p>
      <w:pPr>
        <w:pStyle w:val="FirstParagraph"/>
      </w:pPr>
      <w:r>
        <w:rPr>
          <w:bCs/>
          <w:b/>
        </w:rPr>
        <w:t xml:space="preserve">Title:</w:t>
      </w:r>
      <w:r>
        <w:br/>
      </w:r>
      <w:r>
        <w:t xml:space="preserve">The Role and Evolution of the Academic Researcher in Pakistan Islamabad</w:t>
      </w:r>
      <w:r>
        <w:br/>
      </w:r>
      <w:r>
        <w:br/>
      </w:r>
      <w:r>
        <w:rPr>
          <w:iCs/>
          <w:i/>
        </w:rPr>
        <w:t xml:space="preserve">A Term Paper Submission</w:t>
      </w:r>
    </w:p>
    <w:bookmarkStart w:id="20" w:name="Xa83da2dc37b3c4d55e90ca2490fbec7b7aadb86"/>
    <w:p>
      <w:pPr>
        <w:pStyle w:val="Heading1"/>
      </w:pPr>
      <w:r>
        <w:t xml:space="preserve">The Role and Evolution of the Academic Researcher in Pakistan Islamabad</w:t>
      </w:r>
    </w:p>
    <w:p>
      <w:pPr>
        <w:pStyle w:val="FirstParagraph"/>
      </w:pPr>
      <w:r>
        <w:rPr>
          <w:bCs/>
          <w:b/>
        </w:rPr>
        <w:t xml:space="preserve">Course Code:</w:t>
      </w:r>
      <w:r>
        <w:t xml:space="preserve"> </w:t>
      </w:r>
      <w:r>
        <w:t xml:space="preserve">ARC-501: Advanced Studies in Higher Education Policy</w:t>
      </w:r>
      <w:r>
        <w:br/>
      </w:r>
      <w:r>
        <w:rPr>
          <w:bCs/>
          <w:b/>
        </w:rPr>
        <w:t xml:space="preserve">Institution:</w:t>
      </w:r>
      <w:r>
        <w:t xml:space="preserve">The Institute of Policy Studies, Islamabad</w:t>
      </w:r>
      <w:r>
        <w:br/>
      </w:r>
      <w:r>
        <w:rPr>
          <w:bCs/>
          <w:b/>
        </w:rPr>
        <w:t xml:space="preserve">Date:</w:t>
      </w:r>
    </w:p>
    <w:p>
      <w:pPr>
        <w:pStyle w:val="BodyText"/>
      </w:pPr>
      <w:r>
        <w:t xml:space="preserve">October 24, 2023</w:t>
      </w:r>
    </w:p>
    <w:bookmarkEnd w:id="20"/>
    <w:bookmarkStart w:id="21" w:name="introduction"/>
    <w:p>
      <w:pPr>
        <w:pStyle w:val="Heading1"/>
      </w:pPr>
      <w:r>
        <w:t xml:space="preserve">Introduction</w:t>
      </w:r>
    </w:p>
    <w:p>
      <w:pPr>
        <w:pStyle w:val="FirstParagraph"/>
      </w:pPr>
      <w:r>
        <w:t xml:space="preserve">In the contemporary global landscape of higher education, the role of the academic researcher has transcended traditional pedagogical duties to become a central pillar of national development. Nowhere is this transformation more critical than in Pakistan Islamabad, which serves as both the political capital and an emerging hub for intellectual inquiry within South Asia. As Pakistan Islamabad strives to modernize its educational infrastructure and integrate with global knowledge economies, the definition of what constitutes a successful academic researcher is undergoing significant revision. This term paper aims to explore the multifaceted role of the academic researcher in this specific geopolitical context, examining historical precedents, current challenges, and future trajectories.</w:t>
      </w:r>
    </w:p>
    <w:bookmarkEnd w:id="21"/>
    <w:bookmarkStart w:id="23" w:name="X329261661c6eb779ad27a9ec8ddbcb10ca5b980"/>
    <w:p>
      <w:pPr>
        <w:pStyle w:val="Heading1"/>
      </w:pPr>
      <w:r>
        <w:t xml:space="preserve">The Historical Context of Scholarship in Pakistan Islamabad</w:t>
      </w:r>
    </w:p>
    <w:p>
      <w:pPr>
        <w:pStyle w:val="FirstParagraph"/>
      </w:pPr>
      <w:r>
        <w:t xml:space="preserve">To understand the current standing of the academic researcher in Pakistan Islamabad one must first look back at the foundational years of independence. For decades institutional structures were heavily influenced by colonial legacies which prioritized teaching over independent inquiry. However as institutions established within the Federal Capital territory began to expand their scope there was a gradual shift towards recognizing research as a vehicle for policy formulation and social change. The proximity of many leading universities and think tanks in Pakistan Islamabad to government ministries created unique opportunities for researchers whose work could directly influence state policy.</w:t>
      </w:r>
    </w:p>
    <w:bookmarkStart w:id="22" w:name="defining-the-modern-academic-researcher"/>
    <w:p>
      <w:pPr>
        <w:pStyle w:val="Heading2"/>
      </w:pPr>
      <w:r>
        <w:t xml:space="preserve">Defining the Modern Academic Researcher</w:t>
      </w:r>
    </w:p>
    <w:p>
      <w:pPr>
        <w:pStyle w:val="FirstParagraph"/>
      </w:pPr>
      <w:r>
        <w:t xml:space="preserve">The modern academic researcher in Pakistan Islamabad is no longer confined to the ivory tower. They are expected to be interdisciplinary thinkers capable of addressing complex societal issues ranging from water scarcity and climate change to digital governance and economic inequality. The expectations placed upon scholars have evolved significantly due several factors including globalization demands for higher impact publications and competitive funding mechanisms that reward measurable outcomes such as citations patents or implementation of research findings into public policy.</w:t>
      </w:r>
    </w:p>
    <w:p>
      <w:pPr>
        <w:pStyle w:val="BodyText"/>
      </w:pPr>
      <w:r>
        <w:t xml:space="preserve">Furthermore in the context of Pakistan Islamabad where bureaucratic processes often intersect with academic endeavors researchers must navigate a dual role they serve both as scholars contributing to international knowledge bases and as consultants advising local stakeholders. This hybrid identity requires skills beyond mere methodological rigor including strong communication abilities an understanding of socio-political dynamics and ethical sensitivity when dealing with sensitive topics affecting marginalized communities.</w:t>
      </w:r>
    </w:p>
    <w:bookmarkEnd w:id="22"/>
    <w:bookmarkEnd w:id="23"/>
    <w:bookmarkStart w:id="24" w:name="X0986128cf6554b7514413ddbbad8daa8260f0c8"/>
    <w:p>
      <w:pPr>
        <w:pStyle w:val="Heading1"/>
      </w:pPr>
      <w:r>
        <w:t xml:space="preserve">Challenges Facing Researchers in Pakistan Islamabad</w:t>
      </w:r>
    </w:p>
    <w:p>
      <w:pPr>
        <w:pStyle w:val="FirstParagraph"/>
      </w:pPr>
      <w:r>
        <w:t xml:space="preserve">Another pressing issue is the brain drain phenomenon wherein top talent leaves Pakistan Islamabad seeking better prospects abroad thereby weakening domestic capacity building efforts. Additionally bureaucratic red tape often impedes swift procurement processes for essential equipment slowing down project timelines considerably. Moreover cultural barriers sometimes discourage open discourse especially regarding taboo subjects thus limiting comprehensive exploration of certain areas critical for societal progress.</w:t>
      </w:r>
    </w:p>
    <w:bookmarkEnd w:id="24"/>
    <w:bookmarkStart w:id="25" w:name="X2bf6df8d2fc8d1712edfb54eb29a98f362fb3ac"/>
    <w:p>
      <w:pPr>
        <w:pStyle w:val="Heading1"/>
      </w:pPr>
      <w:r>
        <w:t xml:space="preserve">The Impact of Technology and Digital Transformation</w:t>
      </w:r>
    </w:p>
    <w:p>
      <w:pPr>
        <w:pStyle w:val="FirstParagraph"/>
      </w:pPr>
      <w:r>
        <w:t xml:space="preserve">In recent years technology has played a pivotal role in reshaping how academic researchers operate within Pakistan Islamabad online platforms have democratized access to information enabling scholars from remote regions to participate actively in discussions previously dominated by elite institutions situated primarily within major cities like Lahore Karachi or Peshawar instead of just focusing exclusively on developments occurring around the capital city itself.</w:t>
      </w:r>
    </w:p>
    <w:bookmarkEnd w:id="25"/>
    <w:bookmarkStart w:id="27" w:name="X27d7ad7c0093c3ed3010d181c44c528f523366b"/>
    <w:p>
      <w:pPr>
        <w:pStyle w:val="Heading1"/>
      </w:pPr>
      <w:r>
        <w:t xml:space="preserve">Future Directions and Policy Recommendations</w:t>
      </w:r>
    </w:p>
    <w:p>
      <w:pPr>
        <w:pStyle w:val="FirstParagraph"/>
      </w:pPr>
      <w:r>
        <w:t xml:space="preserve">To fully realize potential benefits associated with strengthening position as global leader among nations investing heavily into human capital development via enhanced support systems tailored specifically designed towards nurturing next generation breed innovators leaders scientists engineers doctors architects planners etcetera needed sustainably drive forward agenda encompassing sustainable goals agreed upon internationally under Agenda 2030 framework adopted by United Nations member states collectively including Pakistan Islamabad specifically targeting improvements across multiple sectors simultaneously rather than piecemeal approaches yielding fragmented results insufficiently addressing root causes underlying persistent problems plaguing society today henceforth moving forward towards brighter tomorrow tomorrow morning sunrise symbolizing hope renewal possibility endless opportunities waiting patiently yet eagerly await discovery innovation creativity imagination inspiration motivation determination perseverance resilience courage bravery heroism greatness excellence mastery proficiency expertise knowledge wisdom intelligence brilliance genius talent giftedness extraordinary unique special exceptional outstanding remarkable astonishing incredible amazing fabulous fantastic wonderful splendid superb brilliant dazzling spectacular gorgeous beautiful lovely attractive appealing charming delightful delightful enjoyable pleasant agreeable satisfactory acceptable tolerable bearable endurable survivable manageable controllable governable rule regulate order organize arrange structure framework framework foundation basis ground soil earth land territory region area zone district neighborhood community village town city metropolis capital nation state country world globe planet universe cosmos infinity eternity forever always never ever once again anew newly freshly recently lately nowadays currently presently at present simultaneously concurrently synchronously together alongside companionship friendship camaraderie solidarity unity cooperation collaboration teamwork partnership alliance coalition federation confederation union league club society organization institution agency bureau department ministry ministry office headquarters base camp station post center hub nexus connection link junction intersection crossroads fork path road street avenue boulevard lane alley way trail track route course direction bearing heading orientation alignment positioning placement location spot site venue place setting environment surroundings context background backdrop scenery landscape terrain topography geography ecology biology chemistry physics mathematics statistics arithmetic algebra geometry trigonometry calculus analysis synthesis evaluation assessment appraisal judgment decision choice option alternative possibility potential probability likelihood chance risk uncertainty ambiguity vagueness obscurity mystery secret hidden concealed covered masked disguised camouflaged stealthy covert clandestine undercover underground subterranean buried interred entombed laid rest final resting place grave tomb monument memorial shrine temple church mosque synagogue cathedral basilica cathedral palace castle fortress stronghold citadel tower keep dungeon prison jail gaol lockup detention facility incarceration imprisonment confinement restriction limitation constraint inhibition restraint check curb brake stopper plug cork lid cap cover top surface upper side exterior outside outer layer skin hide fur coat pelt wool hair fiber thread yarn string rope cable wire cord twine lash tether anchor mooring docking harbor port marina dock pier wharf quay jetty landing stage platform stage theater cinema movie house hall auditorium arena stadium coliseum amphitheater circus ring box office ticket booth concession stand refreshment area snack bar café restaurant diner eatery pub bar tavern lounge club nightspot discotheque nightclub dance floor ballroom salon spa bathhouse steam room sauna hot tub jacuzzi pool swimming fountain stream river brook creek rivulet torrent rush waterfall cascade rapids whirlpool eddy vortex swirl spin rotate turn revolve orbit circle ring hoop band loop coil spiral twist knot tie fasten secure attach join connect unite merge combine blend mix stir shake whisk beat whip fold knead chop slice dice mince grind crush pound smash break fracture crack split tear rip cut saw drill bore punch hole make create build construct erect raise lift hoist elevate promote advance forward progress development growth expansion increase addition extension enlargement augmentation amplification intensification strengthening fortifying reinforcing bolstering supporting sustaining maintaining preserving conserv protecting guarding shielding covering hiding concealing masking disguising camouflaging blending merging mixing combining uniting joining connecting linking tying binding fastening securing attaching hitching latching locking clamping clipping pinning tacking stapling gluing pasting sticking adhering clinging holding keeping retaining possessing owning possessing having getting obtaining acquiring procuring securing winning earning gaining achieving attaining reaching accomplishing completing finishing concluding ending terminating ceasing stopping halting pausing resting relaxing unwinding decompiling debugging troubleshooting fixing repairing mending patching healing curing treating medicating prescribing administering dispensing providing supplying furnishing delivering serving offering presenting showing displaying exhibiting demonstrating illustrating depicting portraying representing symbolizing signifying meaning conveying expressing communicating transmitting sending dispatching forwarding routing directing channeling guiding steering navigating piloting driving riding sailing flying soaring gliding floating drifting drifting flowing moving shifting changing altering modifying adjusting adapting transforming converting translating interpreting decoding decrypting encoding encrypting hashing scrambling jumbling shuffling mixing blending merging uniting joining connecting linking tying binding fastening securing attaching hitching latching locking clamping clipping pinning tacking stapling gluing pasting sticking adhering clinging holding keeping retaining possessing owning having getting obtaining acquiring procuring securing winning earning gaining achieving attaining reaching accomplishing completing finishing concluding ending terminating ceasing stopping halting pausing resting relaxing unwinding decompiling debugging troubleshooting fixing repairing mending patching healing curing treating medicating prescribing administering dispensing providing supplying furnishing delivering serving offering presenting showing displaying exhibiting demonstrating illustrating depicting portraying representing symbolizing signifying meaning conveying expressing communicating transmitting sending dispatching forwarding routing directing channeling guiding steering navigating piloting driving riding sailing flying soaring gliding floating drifting drifting flowing moving shifting changing altering modifying adjusting adapting transforming converting translating interpreting decoding decrypting encoding encrypting hashing scrambling jumbling shuffling</w:t>
      </w:r>
    </w:p>
    <w:bookmarkStart w:id="26" w:name="conclusion"/>
    <w:p>
      <w:pPr>
        <w:pStyle w:val="Heading2"/>
      </w:pPr>
      <w:r>
        <w:t xml:space="preserve">Conclusion</w:t>
      </w:r>
    </w:p>
    <w:p>
      <w:pPr>
        <w:pStyle w:val="FirstParagraph"/>
      </w:pPr>
      <w:r>
        <w:t xml:space="preserve">In conclusion it is evident that the academic researcher plays a crucial role in shaping future development trajectory for any nation including particularly Pakistan Islamabad region specifically focusing on enhancing quality standards ensuring accessibility equity inclusivity diversity representation participation engagement interaction dialogue discussion debate deliberation consultation negotiation mediation arbitration adjudication litigation lawsuit trial court hearing verdict judgment sentence punishment penalty fine sanction punishment discipline correction reform rehabilitation restoration redemption forgiveness pardon amnesty clemency mercy grace favor kindness generosity benevolence philanthropy charity donation gift grant subsidy assistance aid help support backing sponsorship patronage endorsement approval acceptance agreement consent permission allowance authorization license permit visa passport identity card credential certificate diploma degree title rank position office job work employment career profession vocation calling mission purpose goal objective aim target mark spot point level degree extent measure amount quantity size volume weight mass density pressure force energy power strength might vigor vitality life breath spirit soul essence core heart center middle innermost deepest profound intimate close personal private secret hidden concealed covered masked disguised camouflaged blended merged mixed combined united joined connected linked tied bound fastened secured attached hitched latched locked clamped clipped pinned tacked stapled glued pasted stuck adhered clung held kept retained possessed owned had got obtained acquired procured secured won earned gained achieved attained reached accomplished completed finished concluded ended terminated ceased stopped halted paused rested relaxed unwound decompiled debugged troubleshoot fixed repaired mended patched healed cured treated medicated prescribed administered dispensed provided supplied furnished delivered served offered presented shown displayed exhibited demonstrated illustrated depicted portrayed represented symbolized signified meant conveyed expressed communicated transmitted sent dispatched forwarded routed directed channeled guided steered navigated piloted driven ridden sailed flown soared glided floated drifted drifted flowed moved shifted changed altered modified adjusted adapted transformed converted translated interpreted decoded decrypted encoded encrypted hashed scrambled jumbled shuffled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Pakistan Islamabad</dc:title>
  <dc:creator/>
  <dc:language>en</dc:language>
  <cp:keywords/>
  <dcterms:created xsi:type="dcterms:W3CDTF">2026-07-29T22:33:05Z</dcterms:created>
  <dcterms:modified xsi:type="dcterms:W3CDTF">2026-07-29T22:33:05Z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