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Industry,</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Acting</w:t>
      </w:r>
      <w:r>
        <w:t xml:space="preserve"> </w:t>
      </w:r>
      <w:r>
        <w:t xml:space="preserve">in</w:t>
      </w:r>
      <w:r>
        <w:t xml:space="preserve"> </w:t>
      </w:r>
      <w:r>
        <w:t xml:space="preserve">Canada</w:t>
      </w:r>
      <w:r>
        <w:t xml:space="preserve"> </w:t>
      </w:r>
      <w:r>
        <w:t xml:space="preserve">Toronto</w:t>
      </w:r>
    </w:p>
    <w:bookmarkStart w:id="20" w:name="term-paper"/>
    <w:p>
      <w:pPr>
        <w:pStyle w:val="Heading1"/>
      </w:pPr>
      <w:r>
        <w:t xml:space="preserve">Term Paper</w:t>
      </w:r>
    </w:p>
    <w:p>
      <w:pPr>
        <w:pStyle w:val="FirstParagraph"/>
      </w:pPr>
      <w:r>
        <w:rPr>
          <w:bCs/>
          <w:b/>
        </w:rPr>
        <w:t xml:space="preserve">Title:</w:t>
      </w:r>
      <w:r>
        <w:t xml:space="preserve"> </w:t>
      </w:r>
      <w:r>
        <w:t xml:space="preserve">Navigating the Canadian Stage and Screen: A Comprehensive Analysis of the Actor in Canada Toronto</w:t>
      </w:r>
    </w:p>
    <w:p>
      <w:pPr>
        <w:pStyle w:val="BodyText"/>
      </w:pPr>
      <w:r>
        <w:rPr>
          <w:bCs/>
          <w:b/>
        </w:rPr>
        <w:t xml:space="preserve">Date:</w:t>
      </w:r>
      <w:r>
        <w:t xml:space="preserve"> </w:t>
      </w:r>
      <w:r>
        <w:t xml:space="preserve">October 20, 2023</w:t>
      </w:r>
    </w:p>
    <w:p>
      <w:pPr>
        <w:pStyle w:val="BodyText"/>
      </w:pPr>
      <w:r>
        <w:t xml:space="preserve">Institution:</w:t>
      </w:r>
    </w:p>
    <w:bookmarkEnd w:id="20"/>
    <w:bookmarkStart w:id="21" w:name="i.-introduction"/>
    <w:p>
      <w:pPr>
        <w:pStyle w:val="Heading1"/>
      </w:pPr>
      <w:r>
        <w:t xml:space="preserve">I. Introduction</w:t>
      </w:r>
    </w:p>
    <w:p>
      <w:pPr>
        <w:pStyle w:val="FirstParagraph"/>
      </w:pPr>
      <w:r>
        <w:t xml:space="preserve">The profession of acting is one of the most dynamic, demanding, and culturally significant careers in the performing arts. While New York and Los Angeles have historically dominated global narratives regarding theatrical and cinematic training, a different powerhouse has emerged over the last two decades: Canada Toronto. This city has transformed from a regional cultural hub into a critical nexus for international film production and domestic theatre excellence. For any actor aspiring to build a sustainable career in this region, understanding the specific ecosystem of Canada Toronto is not merely beneficial; it is essential.</w:t>
      </w:r>
    </w:p>
    <w:p>
      <w:pPr>
        <w:pStyle w:val="BodyText"/>
      </w:pPr>
      <w:r>
        <w:t xml:space="preserve">This term paper aims to explore the multifaceted role of the actor within the unique landscape of Canada Toronto. It will examine historical developments, institutional training grounds, economic realities through government incentives, and the distinct cultural identity that defines performances in this region. By analyzing these factors, we can understand why "Canada Toronto" is not just a geographic location but a distinct professional brand for actors seeking to merge artistic integrity with commercial viability.</w:t>
      </w:r>
    </w:p>
    <w:bookmarkEnd w:id="21"/>
    <w:bookmarkStart w:id="22" w:name="X48dcd71f70ead2f700700d6fe5624dc5009bda0"/>
    <w:p>
      <w:pPr>
        <w:pStyle w:val="Heading1"/>
      </w:pPr>
      <w:r>
        <w:t xml:space="preserve">II. Historical Context and Cultural Identity</w:t>
      </w:r>
    </w:p>
    <w:p>
      <w:pPr>
        <w:pStyle w:val="FirstParagraph"/>
      </w:pPr>
      <w:r>
        <w:t xml:space="preserve">To understand the modern actor in Canada Toronto, one must first acknowledge the city’s historical evolution as a sanctuary for Canadian artistry. Unlike many American cities that aggressively export culture, Toronto has historically focused on preserving and refining a distinctly Canadian voice. This identity is characterized by realism, understated emotionality, and a focus on social commentary. For an actor trained in the method traditions common in North America, performing in Canada Toronto requires an adaptation to this specific aesthetic.</w:t>
      </w:r>
    </w:p>
    <w:p>
      <w:pPr>
        <w:pStyle w:val="BodyText"/>
      </w:pPr>
      <w:r>
        <w:t xml:space="preserve">The rise of the "Canadian New Wave" in cinema during the 1980s and 1990s laid the groundwork for today’s opportunities. Directors such as David Cronenberg and Atom Egoyan established a global reputation for works produced largely out of Ontario. This legacy created a local infrastructure that supported actors who could deliver nuanced, psychologically complex performances without relying on Hollywood-style melodrama. Today, an actor working in Canada Toronto is often expected to embody this legacy of subtlety and depth, distinguishing their work from more exaggerated theatrical traditions.</w:t>
      </w:r>
    </w:p>
    <w:bookmarkEnd w:id="22"/>
    <w:bookmarkStart w:id="23" w:name="Xe997f473c2bb91d5555c6b844e68d49b0900043"/>
    <w:p>
      <w:pPr>
        <w:pStyle w:val="Heading1"/>
      </w:pPr>
      <w:r>
        <w:t xml:space="preserve">III. Institutional Foundations: Training and Education</w:t>
      </w:r>
    </w:p>
    <w:p>
      <w:pPr>
        <w:pStyle w:val="FirstParagraph"/>
      </w:pPr>
      <w:r>
        <w:t xml:space="preserve">A significant factor contributing to the quality of actors in Canada Toronto is the robust educational infrastructure within the city. Institutions such as The Royal Conservatory of Music’s Glenn Gould School, Humber College’s acting programs, and York University’s Department of Theatre Studies provide world-class training that blends technical skill with improvisational agility.</w:t>
      </w:r>
    </w:p>
    <w:p>
      <w:pPr>
        <w:pStyle w:val="BodyText"/>
      </w:pPr>
      <w:r>
        <w:t xml:space="preserve">For a student or professional actor, these institutions serve as the primary gateway to the industry in Canada Toronto. They emphasize not only classical repertoire but also contemporary Canadian playwrights. This focus ensures that actors are well-versed in the specific dialects, cultural references, and narrative structures prevalent in local productions. Furthermore, these programs often maintain strong ties with regional theatres such as The Theatre Centre and Buddies in Bad Times Theatre, providing students with immediate practical experience in the ecosystem of Canada Toronto.</w:t>
      </w:r>
    </w:p>
    <w:p>
      <w:pPr>
        <w:pStyle w:val="BodyText"/>
      </w:pPr>
      <w:r>
        <w:t xml:space="preserve">The collaborative nature of these training programs fosters a community-oriented approach to acting. In contrast to the more solitary pursuit of fame often associated with Los Angeles, actors in Canada Toronto are encouraged to view themselves as part of an ensemble. This collective mindset strengthens the industry, allowing for a higher turnover rate of high-quality productions due to a shared pool of skilled talent.</w:t>
      </w:r>
    </w:p>
    <w:bookmarkEnd w:id="23"/>
    <w:bookmarkStart w:id="24" w:name="X272f953d82669343ba33df2a58d9a1e439e85d2"/>
    <w:p>
      <w:pPr>
        <w:pStyle w:val="Heading1"/>
      </w:pPr>
      <w:r>
        <w:t xml:space="preserve">IV. The Economic Engine: Incentives and Production</w:t>
      </w:r>
    </w:p>
    <w:p>
      <w:pPr>
        <w:pStyle w:val="FirstParagraph"/>
      </w:pPr>
      <w:r>
        <w:t xml:space="preserve">No discussion regarding the actor in Canada Toronto is complete without addressing the economic realities that drive production. Ontario’s film and television tax credit programs have been instrumental in transforming Toronto into one of the busiest filming locations in North America, often referred to as "Hollywood North." For actors, this influx of international production means increased job opportunities, but it also introduces a new set of professional challenges.</w:t>
      </w:r>
    </w:p>
    <w:p>
      <w:pPr>
        <w:pStyle w:val="BodyText"/>
      </w:pPr>
      <w:r>
        <w:t xml:space="preserve">The presence of major global studios has created a dual market. On one hand, local Canadian productions continue to thrive, requiring actors who understand the domestic cultural nuance. On the other hand, international blockbusters often film in Canada Toronto due to favorable exchange rates and tax rebates. These productions frequently bring in Hollywood stars while casting local actors for supporting roles. Consequently, an actor based in Canada Toronto must be versatile enough to navigate both independent Canadian storytelling and large-scale commercial franchise filmmaking.</w:t>
      </w:r>
    </w:p>
    <w:p>
      <w:pPr>
        <w:pStyle w:val="BodyText"/>
      </w:pPr>
      <w:r>
        <w:t xml:space="preserve">Moreover, the economic landscape encourages specialization. Actors who can speak multiple languages or possess specific physical skills often find greater success in this market, as international productions require diverse casting to appeal to global audiences while utilizing local resources. Thus, the actor in Canada Toronto is increasingly becoming a hybrid professional: part artist, part entrepreneur.</w:t>
      </w:r>
    </w:p>
    <w:bookmarkEnd w:id="24"/>
    <w:bookmarkStart w:id="25" w:name="Xaa5932a67987a985c6e22835a8b63abf57011ea"/>
    <w:p>
      <w:pPr>
        <w:pStyle w:val="Heading1"/>
      </w:pPr>
      <w:r>
        <w:t xml:space="preserve">V. Theatrical Landscape and Regional Diversity</w:t>
      </w:r>
    </w:p>
    <w:p>
      <w:pPr>
        <w:pStyle w:val="FirstParagraph"/>
      </w:pPr>
      <w:r>
        <w:t xml:space="preserve">Beyond screen work, the theatre scene in Canada Toronto remains vibrant and essential for an actor’s development. The city hosts a diverse array of theatres, including the Shaw Festival (nearby in Niagara-on-the-Lake), Soulpepper Theatre Company, and the Canadian Stage Company. These institutions provide rigorous training grounds where actors refine their craft through live performance.</w:t>
      </w:r>
    </w:p>
    <w:p>
      <w:pPr>
        <w:pStyle w:val="BodyText"/>
      </w:pPr>
      <w:r>
        <w:t xml:space="preserve">The diversity of Toronto itself is reflected on its stages. The city’s multicultural population ensures that theatre productions often explore themes of immigration, identity, and diaspora. Actors who engage with these themes contribute to a richer cultural dialogue within Canada Toronto. This environment demands emotional intelligence and cultural sensitivity from performers, as they are often tasked with representing complex community narratives accurately and respectfully.</w:t>
      </w:r>
    </w:p>
    <w:bookmarkEnd w:id="25"/>
    <w:bookmarkStart w:id="26" w:name="vi.-conclusion"/>
    <w:p>
      <w:pPr>
        <w:pStyle w:val="Heading1"/>
      </w:pPr>
      <w:r>
        <w:t xml:space="preserve">VI. Conclusion</w:t>
      </w:r>
    </w:p>
    <w:p>
      <w:pPr>
        <w:pStyle w:val="FirstParagraph"/>
      </w:pPr>
      <w:r>
        <w:t xml:space="preserve">In conclusion, the role of the actor in Canada Toronto is defined by a unique intersection of artistic tradition, rigorous training, and economic opportunity. The city has successfully carved out a niche that balances local cultural authenticity with global commercial appeal. For an actor committed to this path, success requires more than just talent; it necessitates an understanding of the institutional frameworks that support them and the economic incentives that drive production.</w:t>
      </w:r>
    </w:p>
    <w:p>
      <w:pPr>
        <w:pStyle w:val="BodyText"/>
      </w:pPr>
      <w:r>
        <w:t xml:space="preserve">As Canada Toronto continues to grow as a global media hub, the demand for skilled, versatile actors will only increase. However, this growth also brings responsibilities regarding cultural representation and artistic integrity. The actor in Canada Toronto is therefore not just a performer of lines but a custodian of the region’s evolving cultural identity. By leveraging local training resources and adapting to the dynamic economic landscape, actors can build sustainable careers that contribute meaningfully to both the Canadian arts scene and international cinema.</w:t>
      </w:r>
    </w:p>
    <w:p>
      <w:pPr>
        <w:pStyle w:val="BodyText"/>
      </w:pPr>
      <w:r>
        <w:t xml:space="preserve">Future research should focus on the long-term impacts of digital streaming services on local acting careers in Canada Toronto, as these platforms further blur the lines between domestic production and global distribution. Nevertheless, one thing remains certain: for those willing to navigate its complexities, Canada Toronto offers a fertile ground for artistic growth and professional achievement.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Industry, and Professional Landscape of Acting in Canada Toronto</dc:title>
  <dc:creator/>
  <cp:keywords/>
  <dcterms:created xsi:type="dcterms:W3CDTF">2026-07-29T08:28:19Z</dcterms:created>
  <dcterms:modified xsi:type="dcterms:W3CDTF">2026-07-29T08:28:19Z</dcterms:modified>
</cp:coreProperties>
</file>

<file path=docProps/custom.xml><?xml version="1.0" encoding="utf-8"?>
<Properties xmlns="http://schemas.openxmlformats.org/officeDocument/2006/custom-properties" xmlns:vt="http://schemas.openxmlformats.org/officeDocument/2006/docPropsVTypes"/>
</file>