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Ghana</w:t>
      </w:r>
      <w:r>
        <w:t xml:space="preserve"> </w:t>
      </w:r>
      <w:r>
        <w:t xml:space="preserve">Accra</w:t>
      </w:r>
    </w:p>
    <w:p>
      <w:pPr>
        <w:pStyle w:val="FirstParagraph"/>
      </w:pPr>
      <w:r>
        <w:t xml:space="preserve">```html</w:t>
      </w:r>
    </w:p>
    <w:bookmarkStart w:id="27" w:name="term-paper"/>
    <w:p>
      <w:pPr>
        <w:pStyle w:val="Heading1"/>
      </w:pPr>
      <w:r>
        <w:t xml:space="preserve">Term Paper</w:t>
      </w:r>
    </w:p>
    <w:bookmarkStart w:id="26" w:name="Xa05396963dd2875ecef400e31b1f0550ea1de1c"/>
    <w:p>
      <w:pPr>
        <w:pStyle w:val="Heading2"/>
      </w:pPr>
      <w:r>
        <w:t xml:space="preserve">The Evolving Role of the Actor in Ghana Accra: Navigating Tradition and Modernity in a Dynamic Entertainment Hub</w:t>
      </w:r>
    </w:p>
    <w:p>
      <w:pPr>
        <w:pStyle w:val="FirstParagraph"/>
      </w:pPr>
      <w:r>
        <w:t xml:space="preserve">Prepared by:</w:t>
      </w:r>
    </w:p>
    <w:p>
      <w:pPr>
        <w:pStyle w:val="BodyText"/>
      </w:pPr>
      <w:r>
        <w:t xml:space="preserve">[Student Name]</w:t>
      </w:r>
    </w:p>
    <w:bookmarkStart w:id="20" w:name="introduction"/>
    <w:p>
      <w:pPr>
        <w:pStyle w:val="Heading3"/>
      </w:pPr>
      <w:r>
        <w:t xml:space="preserve">Introduction</w:t>
      </w:r>
    </w:p>
    <w:p>
      <w:pPr>
        <w:pStyle w:val="FirstParagraph"/>
      </w:pPr>
      <w:r>
        <w:t xml:space="preserve">The cultural and artistic landscape of West Africa is undergoing a profound transformation, driven by globalization, digital technology, and a resurgence in local storytelling. At the epicenter of this dynamic shift lies Ghana Accra, the vibrant capital city that has emerged as a premier hub for entertainment in Sub-Saharan Africa. Within this bustling metropolis, the</w:t>
      </w:r>
      <w:r>
        <w:t xml:space="preserve"> </w:t>
      </w:r>
      <w:r>
        <w:rPr>
          <w:bCs/>
          <w:b/>
        </w:rPr>
        <w:t xml:space="preserve">Actor</w:t>
      </w:r>
      <w:r>
        <w:t xml:space="preserve"> </w:t>
      </w:r>
      <w:r>
        <w:t xml:space="preserve">stands not merely as a performer but as a crucial cultural ambassador and social commentator. This term paper explores the multifaceted role of the</w:t>
      </w:r>
      <w:r>
        <w:t xml:space="preserve"> </w:t>
      </w:r>
      <w:r>
        <w:rPr>
          <w:bCs/>
          <w:b/>
        </w:rPr>
        <w:t xml:space="preserve">Actor</w:t>
      </w:r>
      <w:r>
        <w:t xml:space="preserve">, examining how they navigate the intersection of indigenous traditions and modern cinematic demands within Ghana Accra. By analyzing historical contexts, contemporary challenges, and future trajectories, we will understand why the profession is vital to Ghana's socio-economic development.</w:t>
      </w:r>
    </w:p>
    <w:bookmarkEnd w:id="20"/>
    <w:bookmarkStart w:id="21" w:name="the-historical-roots-of-acting-in-ghana"/>
    <w:p>
      <w:pPr>
        <w:pStyle w:val="Heading3"/>
      </w:pPr>
      <w:r>
        <w:t xml:space="preserve">The Historical Roots of Acting in Ghana</w:t>
      </w:r>
    </w:p>
    <w:p>
      <w:pPr>
        <w:pStyle w:val="FirstParagraph"/>
      </w:pPr>
      <w:r>
        <w:t xml:space="preserve">To appreciate the current state of the</w:t>
      </w:r>
      <w:r>
        <w:t xml:space="preserve"> </w:t>
      </w:r>
      <w:r>
        <w:rPr>
          <w:bCs/>
          <w:b/>
        </w:rPr>
        <w:t xml:space="preserve">Actor</w:t>
      </w:r>
      <w:r>
        <w:t xml:space="preserve">, one must look back at Ghana's rich history of oral tradition and folk performances. Long before the advent of modern cinema, storytelling was performed through dance, drumming, and theatrical reenactments during festivals and community gatherings. These traditional forms laid a foundational grammar for performance in Ghana Accra. As colonialism gave way to independence, Western-style theatre was introduced by missionaries and colonial administrators. Early pioneers blended these foreign structures with indigenous narratives, creating a unique hybrid performance style that is still celebrated today.</w:t>
      </w:r>
    </w:p>
    <w:p>
      <w:pPr>
        <w:pStyle w:val="BodyText"/>
      </w:pPr>
      <w:r>
        <w:t xml:space="preserve">The transition from purely theatrical performances to recorded media marked a pivotal era for the</w:t>
      </w:r>
      <w:r>
        <w:t xml:space="preserve"> </w:t>
      </w:r>
      <w:r>
        <w:rPr>
          <w:bCs/>
          <w:b/>
        </w:rPr>
        <w:t xml:space="preserve">Actor</w:t>
      </w:r>
      <w:r>
        <w:t xml:space="preserve">. The establishment of institutions like the University of Ghana's Department of Drama in Legon (near Ghana Accra) professionalized training, giving rise to a generation of formally educated performers. This historical trajectory demonstrates that acting in this region has always been deeply intertwined with community identity and social cohesion.</w:t>
      </w:r>
    </w:p>
    <w:bookmarkEnd w:id="21"/>
    <w:bookmarkStart w:id="22" w:name="Xc2cb402ac1ffeed24c94e711f403cac0d60fcaf"/>
    <w:p>
      <w:pPr>
        <w:pStyle w:val="Heading3"/>
      </w:pPr>
      <w:r>
        <w:t xml:space="preserve">The Contemporary Landscape: Television, Film, and Digital Media</w:t>
      </w:r>
    </w:p>
    <w:p>
      <w:pPr>
        <w:pStyle w:val="FirstParagraph"/>
      </w:pPr>
      <w:r>
        <w:t xml:space="preserve">Today, Ghana Accra is synonymous with a thriving entertainment industry often grouped under the umbrella of "Gollywood" or recognized as part of the broader West African film wave. For the modern</w:t>
      </w:r>
      <w:r>
        <w:t xml:space="preserve"> </w:t>
      </w:r>
      <w:r>
        <w:rPr>
          <w:bCs/>
          <w:b/>
        </w:rPr>
        <w:t xml:space="preserve">Actor</w:t>
      </w:r>
      <w:r>
        <w:t xml:space="preserve">, opportunities have expanded exponentially beyond traditional stage plays. Ghanaian television networks broadcast soap operas, dramas, and variety shows that reach millions of viewers daily, providing a stable platform for character actors.</w:t>
      </w:r>
    </w:p>
    <w:p>
      <w:pPr>
        <w:pStyle w:val="BodyText"/>
      </w:pPr>
      <w:r>
        <w:t xml:space="preserve">The global explosion of streaming platforms has further elevated the profile of the</w:t>
      </w:r>
      <w:r>
        <w:t xml:space="preserve"> </w:t>
      </w:r>
      <w:r>
        <w:rPr>
          <w:bCs/>
          <w:b/>
        </w:rPr>
        <w:t xml:space="preserve">Actor</w:t>
      </w:r>
      <w:r>
        <w:t xml:space="preserve">. International productions increasingly shoot in Ghana Accra due to its infrastructure, English-speaking workforce, and diverse landscapes. Consequently, local actors are finding roles alongside international stars. This exposure demands a higher level of versatility; today's</w:t>
      </w:r>
      <w:r>
        <w:t xml:space="preserve"> </w:t>
      </w:r>
      <w:r>
        <w:rPr>
          <w:bCs/>
          <w:b/>
        </w:rPr>
        <w:t xml:space="preserve">Actor</w:t>
      </w:r>
      <w:r>
        <w:t xml:space="preserve"> </w:t>
      </w:r>
      <w:r>
        <w:t xml:space="preserve">must master not only naturalistic acting for screen but also the nuances of voice-over and motion capture in an era where digital effects play a significant role.</w:t>
      </w:r>
    </w:p>
    <w:bookmarkEnd w:id="22"/>
    <w:bookmarkStart w:id="23" w:name="economic-and-structural-challenges"/>
    <w:p>
      <w:pPr>
        <w:pStyle w:val="Heading3"/>
      </w:pPr>
      <w:r>
        <w:t xml:space="preserve">Economic and Structural Challenges</w:t>
      </w:r>
    </w:p>
    <w:p>
      <w:pPr>
        <w:pStyle w:val="FirstParagraph"/>
      </w:pPr>
      <w:r>
        <w:t xml:space="preserve">Despite the growth, the path of an</w:t>
      </w:r>
      <w:r>
        <w:t xml:space="preserve"> </w:t>
      </w:r>
      <w:r>
        <w:rPr>
          <w:bCs/>
          <w:b/>
        </w:rPr>
        <w:t xml:space="preserve">Actor</w:t>
      </w:r>
      <w:r>
        <w:t xml:space="preserve"> </w:t>
      </w:r>
      <w:r>
        <w:t xml:space="preserve">in Ghana Accra is fraught with structural challenges. The industry lacks robust union protections and standardized contracts, leaving many performers vulnerable to exploitation. Financial instability remains a primary concern; unlike actors in Hollywood or Bollywood who often secure long-term residuals, most</w:t>
      </w:r>
      <w:r>
        <w:t xml:space="preserve"> </w:t>
      </w:r>
      <w:r>
        <w:rPr>
          <w:bCs/>
          <w:b/>
        </w:rPr>
        <w:t xml:space="preserve">Actor</w:t>
      </w:r>
      <w:r>
        <w:t xml:space="preserve">s in Ghana rely on sporadic project-based income.</w:t>
      </w:r>
    </w:p>
    <w:p>
      <w:pPr>
        <w:pStyle w:val="BodyText"/>
      </w:pPr>
      <w:r>
        <w:t xml:space="preserve">Furthermore, while infrastructure is improving with new studios being built in Greater Accra, access to high-quality equipment and post-production facilities can be prohibitive for independent productions. The economic pressure often forces talented individuals to seek employment outside the industry or rely heavily on social media influencer activities to sustain a livelihood.</w:t>
      </w:r>
    </w:p>
    <w:bookmarkEnd w:id="23"/>
    <w:bookmarkStart w:id="24" w:name="actors-as-agents-of-social-change"/>
    <w:p>
      <w:pPr>
        <w:pStyle w:val="Heading3"/>
      </w:pPr>
      <w:r>
        <w:t xml:space="preserve">Actors as Agents of Social Change</w:t>
      </w:r>
    </w:p>
    <w:p>
      <w:pPr>
        <w:pStyle w:val="FirstParagraph"/>
      </w:pPr>
      <w:r>
        <w:t xml:space="preserve">In Ghanaian society, celebrities hold significant sway over public opinion. Consequently, the</w:t>
      </w:r>
      <w:r>
        <w:t xml:space="preserve"> </w:t>
      </w:r>
      <w:r>
        <w:rPr>
          <w:bCs/>
          <w:b/>
        </w:rPr>
        <w:t xml:space="preserve">Actor</w:t>
      </w:r>
      <w:r>
        <w:br/>
      </w:r>
      <w:r>
        <w:t xml:space="preserve">in Ghana Accra assumes a vital responsibility beyond entertainment. They frequently act as activists and advocates for social issues such as gender equality, youth empowerment, and health awareness (particularly regarding HIV/AIDS and malaria). When an</w:t>
      </w:r>
      <w:r>
        <w:t xml:space="preserve"> </w:t>
      </w:r>
      <w:r>
        <w:rPr>
          <w:bCs/>
          <w:b/>
        </w:rPr>
        <w:t xml:space="preserve">Actor</w:t>
      </w:r>
      <w:r>
        <w:t xml:space="preserve"> </w:t>
      </w:r>
      <w:r>
        <w:t xml:space="preserve">endorses a civic cause on their massive social media platforms, the impact is immediate and widespread.</w:t>
      </w:r>
    </w:p>
    <w:p>
      <w:pPr>
        <w:pStyle w:val="BodyText"/>
      </w:pPr>
      <w:r>
        <w:t xml:space="preserve">The portrayal of societal norms in Ghanaian films also shapes cultural attitudes. The modern</w:t>
      </w:r>
      <w:r>
        <w:t xml:space="preserve"> </w:t>
      </w:r>
      <w:r>
        <w:rPr>
          <w:bCs/>
          <w:b/>
        </w:rPr>
        <w:t xml:space="preserve">Actor</w:t>
      </w:r>
      <w:r>
        <w:br/>
      </w:r>
      <w:r>
        <w:t xml:space="preserve">has the power to challenge toxic stereotypes or reinforce them through their craft. There is a growing demand for authentic representation—actors who can bring depth to roles that move beyond caricatures of rural life or urban crime, instead presenting complex human stories rooted in the Ghanaian experience.</w:t>
      </w:r>
    </w:p>
    <w:bookmarkEnd w:id="24"/>
    <w:bookmarkStart w:id="25" w:name="the-future-trajectory"/>
    <w:p>
      <w:pPr>
        <w:pStyle w:val="Heading3"/>
      </w:pPr>
      <w:r>
        <w:t xml:space="preserve">The Future Trajectory</w:t>
      </w:r>
    </w:p>
    <w:p>
      <w:pPr>
        <w:pStyle w:val="FirstParagraph"/>
      </w:pPr>
      <w:r>
        <w:t xml:space="preserve">Looking ahead, the role of the</w:t>
      </w:r>
      <w:r>
        <w:t xml:space="preserve"> </w:t>
      </w:r>
      <w:r>
        <w:rPr>
          <w:bCs/>
          <w:b/>
        </w:rPr>
        <w:t xml:space="preserve">Actor</w:t>
      </w:r>
      <w:r>
        <w:br/>
      </w:r>
      <w:r>
        <w:t xml:space="preserve">in Ghana Accra is poised for further evolution. With increased investment from foreign governments and private equity in media production, professionalization will likely increase. Training academies are focusing more on technical skills such as self-tape auditions and digital marketing to help</w:t>
      </w:r>
      <w:r>
        <w:t xml:space="preserve"> </w:t>
      </w:r>
      <w:r>
        <w:rPr>
          <w:bCs/>
          <w:b/>
        </w:rPr>
        <w:t xml:space="preserve">Actor</w:t>
      </w:r>
      <w:r>
        <w:t xml:space="preserve">s build personal brands.</w:t>
      </w:r>
    </w:p>
    <w:p>
      <w:pPr>
        <w:pStyle w:val="BodyText"/>
      </w:pPr>
      <w:r>
        <w:t xml:space="preserve">In conclusion, the</w:t>
      </w:r>
      <w:r>
        <w:t xml:space="preserve"> </w:t>
      </w:r>
      <w:r>
        <w:rPr>
          <w:bCs/>
          <w:b/>
        </w:rPr>
        <w:t xml:space="preserve">Actor</w:t>
      </w:r>
      <w:r>
        <w:br/>
      </w:r>
      <w:r>
        <w:t xml:space="preserve">in Ghana Accra is a dynamic figure operating at the crossroads of tradition and modernity. They preserve cultural heritage while embracing global narratives. Despite economic hurdles, their influence on society and culture is undeniable. As Ghana Accra continues to solidify its position as a global entertainment hub, supporting the professional development and well-being of these artists will be crucial for sustaining a healthy, vibrant creative economy.</w:t>
      </w:r>
    </w:p>
    <w:p>
      <w:pPr>
        <w:pStyle w:val="BodyText"/>
      </w:pPr>
      <w:r>
        <w:t xml:space="preserv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Actor in Ghana Accra</dc:title>
  <dc:creator/>
  <dc:language>en</dc:language>
  <cp:keywords/>
  <dcterms:created xsi:type="dcterms:W3CDTF">2026-07-29T09:49:48Z</dcterms:created>
  <dcterms:modified xsi:type="dcterms:W3CDTF">2026-07-29T09:49:48Z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